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55FB9" w14:textId="601A41F5" w:rsidR="00963238" w:rsidRDefault="00325CC8">
      <w:pPr>
        <w:rPr>
          <w:noProof/>
        </w:rPr>
      </w:pPr>
      <w:r w:rsidRPr="008475B1">
        <w:rPr>
          <w:b/>
          <w:bCs/>
          <w:noProof/>
          <w:sz w:val="40"/>
          <w:szCs w:val="40"/>
        </w:rPr>
        <mc:AlternateContent>
          <mc:Choice Requires="wps">
            <w:drawing>
              <wp:anchor distT="45720" distB="45720" distL="114300" distR="114300" simplePos="0" relativeHeight="251659264" behindDoc="0" locked="0" layoutInCell="1" allowOverlap="1" wp14:anchorId="5446FFEB" wp14:editId="267B2B0D">
                <wp:simplePos x="0" y="0"/>
                <wp:positionH relativeFrom="margin">
                  <wp:posOffset>476250</wp:posOffset>
                </wp:positionH>
                <wp:positionV relativeFrom="paragraph">
                  <wp:posOffset>1466850</wp:posOffset>
                </wp:positionV>
                <wp:extent cx="5661025" cy="1404620"/>
                <wp:effectExtent l="0" t="0" r="0" b="0"/>
                <wp:wrapNone/>
                <wp:docPr id="12994297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1025" cy="1404620"/>
                        </a:xfrm>
                        <a:prstGeom prst="rect">
                          <a:avLst/>
                        </a:prstGeom>
                        <a:noFill/>
                        <a:ln w="9525">
                          <a:noFill/>
                          <a:miter lim="800000"/>
                          <a:headEnd/>
                          <a:tailEnd/>
                        </a:ln>
                      </wps:spPr>
                      <wps:txbx>
                        <w:txbxContent>
                          <w:p w14:paraId="43C17B07" w14:textId="103BC9A8" w:rsidR="00325CC8" w:rsidRPr="008475B1" w:rsidRDefault="00325CC8" w:rsidP="00325CC8">
                            <w:pPr>
                              <w:rPr>
                                <w:rFonts w:ascii="Aptos ExtraBold" w:hAnsi="Aptos ExtraBold" w:cs="ADLaM Display"/>
                                <w:b/>
                                <w:bCs/>
                                <w:color w:val="FFFFFF" w:themeColor="background1"/>
                                <w:sz w:val="72"/>
                                <w:szCs w:val="72"/>
                              </w:rPr>
                            </w:pPr>
                            <w:r w:rsidRPr="008475B1">
                              <w:rPr>
                                <w:rFonts w:ascii="Aptos ExtraBold" w:hAnsi="Aptos ExtraBold" w:cs="ADLaM Display"/>
                                <w:b/>
                                <w:bCs/>
                                <w:color w:val="FFFFFF" w:themeColor="background1"/>
                                <w:sz w:val="72"/>
                                <w:szCs w:val="72"/>
                              </w:rPr>
                              <w:t xml:space="preserve">A level </w:t>
                            </w:r>
                            <w:r>
                              <w:rPr>
                                <w:rFonts w:ascii="Aptos ExtraBold" w:hAnsi="Aptos ExtraBold" w:cs="ADLaM Display"/>
                                <w:b/>
                                <w:bCs/>
                                <w:color w:val="FFFFFF" w:themeColor="background1"/>
                                <w:sz w:val="72"/>
                                <w:szCs w:val="72"/>
                              </w:rPr>
                              <w:t>English Literature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446FFEB" id="_x0000_t202" coordsize="21600,21600" o:spt="202" path="m,l,21600r21600,l21600,xe">
                <v:stroke joinstyle="miter"/>
                <v:path gradientshapeok="t" o:connecttype="rect"/>
              </v:shapetype>
              <v:shape id="Text Box 2" o:spid="_x0000_s1026" type="#_x0000_t202" style="position:absolute;margin-left:37.5pt;margin-top:115.5pt;width:445.7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" filled="f" stroked="f">
                <v:textbox style="mso-fit-shape-to-text:t">
                  <w:txbxContent>
                    <w:p w14:paraId="43C17B07" w14:textId="103BC9A8" w:rsidR="00325CC8" w:rsidRPr="008475B1" w:rsidRDefault="00325CC8" w:rsidP="00325CC8">
                      <w:pPr>
                        <w:rPr>
                          <w:rFonts w:ascii="Aptos ExtraBold" w:hAnsi="Aptos ExtraBold" w:cs="ADLaM Display"/>
                          <w:b/>
                          <w:bCs/>
                          <w:color w:val="FFFFFF" w:themeColor="background1"/>
                          <w:sz w:val="72"/>
                          <w:szCs w:val="72"/>
                        </w:rPr>
                      </w:pPr>
                      <w:r w:rsidRPr="008475B1">
                        <w:rPr>
                          <w:rFonts w:ascii="Aptos ExtraBold" w:hAnsi="Aptos ExtraBold" w:cs="ADLaM Display"/>
                          <w:b/>
                          <w:bCs/>
                          <w:color w:val="FFFFFF" w:themeColor="background1"/>
                          <w:sz w:val="72"/>
                          <w:szCs w:val="72"/>
                        </w:rPr>
                        <w:t xml:space="preserve">A level </w:t>
                      </w:r>
                      <w:r>
                        <w:rPr>
                          <w:rFonts w:ascii="Aptos ExtraBold" w:hAnsi="Aptos ExtraBold" w:cs="ADLaM Display"/>
                          <w:b/>
                          <w:bCs/>
                          <w:color w:val="FFFFFF" w:themeColor="background1"/>
                          <w:sz w:val="72"/>
                          <w:szCs w:val="72"/>
                        </w:rPr>
                        <w:t>English Literature</w:t>
                      </w:r>
                    </w:p>
                  </w:txbxContent>
                </v:textbox>
                <w10:wrap anchorx="margin"/>
              </v:shape>
            </w:pict>
          </mc:Fallback>
        </mc:AlternateContent>
      </w:r>
      <w:r>
        <w:rPr>
          <w:noProof/>
        </w:rPr>
        <w:drawing>
          <wp:inline distT="0" distB="0" distL="0" distR="0" wp14:anchorId="41FC23C8" wp14:editId="00F580E2">
            <wp:extent cx="6526714" cy="2303582"/>
            <wp:effectExtent l="0" t="0" r="7620" b="1905"/>
            <wp:docPr id="84234281" name="Picture 84234281" descr="A blue stairs with a yellow arrow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34281" name="Picture 84234281" descr="A blue stairs with a yellow arrow going up&#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69094" cy="2318540"/>
                    </a:xfrm>
                    <a:prstGeom prst="rect">
                      <a:avLst/>
                    </a:prstGeom>
                    <a:noFill/>
                    <a:ln>
                      <a:noFill/>
                    </a:ln>
                  </pic:spPr>
                </pic:pic>
              </a:graphicData>
            </a:graphic>
          </wp:inline>
        </w:drawing>
      </w:r>
    </w:p>
    <w:p w14:paraId="2DD23718" w14:textId="7A893117" w:rsidR="00325CC8" w:rsidRPr="00B06295" w:rsidRDefault="00325CC8" w:rsidP="00325CC8">
      <w:pPr>
        <w:jc w:val="center"/>
        <w:rPr>
          <w:rFonts w:ascii="Calibri" w:hAnsi="Calibri" w:cs="Calibri"/>
          <w:b/>
          <w:bCs/>
          <w:sz w:val="40"/>
          <w:szCs w:val="40"/>
        </w:rPr>
      </w:pPr>
      <w:r w:rsidRPr="00B06295">
        <w:rPr>
          <w:rFonts w:ascii="Calibri" w:hAnsi="Calibri" w:cs="Calibri"/>
          <w:b/>
          <w:bCs/>
        </w:rPr>
        <w:t xml:space="preserve">The purpose of this transition booklet is to boost your readiness for A level </w:t>
      </w:r>
      <w:r>
        <w:rPr>
          <w:rFonts w:ascii="Calibri" w:hAnsi="Calibri" w:cs="Calibri"/>
          <w:b/>
          <w:bCs/>
        </w:rPr>
        <w:t xml:space="preserve">English </w:t>
      </w:r>
      <w:proofErr w:type="gramStart"/>
      <w:r>
        <w:rPr>
          <w:rFonts w:ascii="Calibri" w:hAnsi="Calibri" w:cs="Calibri"/>
          <w:b/>
          <w:bCs/>
        </w:rPr>
        <w:t xml:space="preserve">Literature </w:t>
      </w:r>
      <w:r w:rsidRPr="00B06295">
        <w:rPr>
          <w:rFonts w:ascii="Calibri" w:hAnsi="Calibri" w:cs="Calibri"/>
          <w:b/>
          <w:bCs/>
        </w:rPr>
        <w:t xml:space="preserve"> by</w:t>
      </w:r>
      <w:proofErr w:type="gramEnd"/>
      <w:r w:rsidRPr="00B06295">
        <w:rPr>
          <w:rFonts w:ascii="Calibri" w:hAnsi="Calibri" w:cs="Calibri"/>
          <w:b/>
          <w:bCs/>
        </w:rPr>
        <w:t xml:space="preserve"> ….</w:t>
      </w:r>
    </w:p>
    <w:p w14:paraId="5433FDDC" w14:textId="3D30521F" w:rsidR="00325CC8" w:rsidRDefault="00325CC8" w:rsidP="00325CC8">
      <w:pPr>
        <w:pStyle w:val="ListParagraph"/>
        <w:numPr>
          <w:ilvl w:val="0"/>
          <w:numId w:val="1"/>
        </w:numPr>
        <w:rPr>
          <w:rFonts w:ascii="Calibri" w:hAnsi="Calibri" w:cs="Calibri"/>
        </w:rPr>
      </w:pPr>
      <w:r>
        <w:rPr>
          <w:rFonts w:ascii="Calibri" w:hAnsi="Calibri" w:cs="Calibri"/>
        </w:rPr>
        <w:t xml:space="preserve">Encouraging you to embrace the </w:t>
      </w:r>
      <w:r w:rsidRPr="00325CC8">
        <w:rPr>
          <w:rFonts w:ascii="Calibri" w:hAnsi="Calibri" w:cs="Calibri"/>
        </w:rPr>
        <w:t>world of literary texts</w:t>
      </w:r>
    </w:p>
    <w:p w14:paraId="749869BC" w14:textId="58EE62DA" w:rsidR="00325CC8" w:rsidRPr="00B06295" w:rsidRDefault="00325CC8" w:rsidP="00325CC8">
      <w:pPr>
        <w:pStyle w:val="ListParagraph"/>
        <w:numPr>
          <w:ilvl w:val="0"/>
          <w:numId w:val="1"/>
        </w:numPr>
        <w:rPr>
          <w:rFonts w:ascii="Calibri" w:hAnsi="Calibri" w:cs="Calibri"/>
        </w:rPr>
      </w:pPr>
      <w:r w:rsidRPr="00B06295">
        <w:rPr>
          <w:rFonts w:ascii="Calibri" w:hAnsi="Calibri" w:cs="Calibri"/>
        </w:rPr>
        <w:t>Encouraging you to be inquisitive about the factors that influence human behaviour</w:t>
      </w:r>
      <w:r>
        <w:rPr>
          <w:rFonts w:ascii="Calibri" w:hAnsi="Calibri" w:cs="Calibri"/>
        </w:rPr>
        <w:t xml:space="preserve"> and society’s norms</w:t>
      </w:r>
    </w:p>
    <w:p w14:paraId="768F098F" w14:textId="429A00AB" w:rsidR="00325CC8" w:rsidRDefault="00325CC8" w:rsidP="00325CC8">
      <w:pPr>
        <w:pStyle w:val="ListParagraph"/>
        <w:numPr>
          <w:ilvl w:val="0"/>
          <w:numId w:val="1"/>
        </w:numPr>
      </w:pPr>
      <w:r w:rsidRPr="00B06295">
        <w:rPr>
          <w:rFonts w:ascii="Calibri" w:hAnsi="Calibri" w:cs="Calibri"/>
        </w:rPr>
        <w:t xml:space="preserve">Developing your skills in </w:t>
      </w:r>
      <w:r>
        <w:rPr>
          <w:rFonts w:ascii="Calibri" w:hAnsi="Calibri" w:cs="Calibri"/>
        </w:rPr>
        <w:t xml:space="preserve">analysis and critical reflection. </w:t>
      </w:r>
      <w:r w:rsidRPr="00B06295">
        <w:rPr>
          <w:rFonts w:ascii="Calibri" w:hAnsi="Calibri" w:cs="Calibri"/>
        </w:rPr>
        <w:t>Are you able to consider</w:t>
      </w:r>
      <w:r>
        <w:rPr>
          <w:rFonts w:ascii="Calibri" w:hAnsi="Calibri" w:cs="Calibri"/>
        </w:rPr>
        <w:t xml:space="preserve"> different interpretations, weigh up critics’ arguments and argue in defence of your </w:t>
      </w:r>
      <w:r w:rsidRPr="00325CC8">
        <w:t>own interpretation of texts</w:t>
      </w:r>
      <w:r>
        <w:t>?</w:t>
      </w:r>
    </w:p>
    <w:p w14:paraId="29BE330B" w14:textId="77777777" w:rsidR="00325CC8" w:rsidRDefault="00325CC8" w:rsidP="00325CC8">
      <w:pPr>
        <w:pStyle w:val="ListParagraph"/>
      </w:pPr>
    </w:p>
    <w:p w14:paraId="521D75E2" w14:textId="77777777" w:rsidR="00325CC8" w:rsidRPr="00325CC8" w:rsidRDefault="00325CC8" w:rsidP="00325CC8">
      <w:pPr>
        <w:pStyle w:val="ListParagrap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325CC8" w14:paraId="460BCA0B" w14:textId="77777777" w:rsidTr="00902D88">
        <w:tc>
          <w:tcPr>
            <w:tcW w:w="5228" w:type="dxa"/>
          </w:tcPr>
          <w:p w14:paraId="686EAB5B" w14:textId="5247EA2E" w:rsidR="00325CC8" w:rsidRDefault="00325CC8" w:rsidP="00902D88">
            <w:pPr>
              <w:rPr>
                <w:rFonts w:ascii="Calibri" w:hAnsi="Calibri" w:cs="Calibri"/>
              </w:rPr>
            </w:pPr>
            <w:r>
              <w:rPr>
                <w:rFonts w:ascii="Calibri" w:hAnsi="Calibri" w:cs="Calibri"/>
                <w:noProof/>
              </w:rPr>
              <w:drawing>
                <wp:anchor distT="0" distB="0" distL="114300" distR="114300" simplePos="0" relativeHeight="251661312" behindDoc="0" locked="0" layoutInCell="1" allowOverlap="1" wp14:anchorId="482A283D" wp14:editId="3289B6C5">
                  <wp:simplePos x="0" y="0"/>
                  <wp:positionH relativeFrom="column">
                    <wp:posOffset>-401955</wp:posOffset>
                  </wp:positionH>
                  <wp:positionV relativeFrom="paragraph">
                    <wp:posOffset>-14606</wp:posOffset>
                  </wp:positionV>
                  <wp:extent cx="4200525" cy="1781175"/>
                  <wp:effectExtent l="0" t="0" r="9525" b="9525"/>
                  <wp:wrapNone/>
                  <wp:docPr id="764199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0525" cy="1781175"/>
                          </a:xfrm>
                          <a:prstGeom prst="rect">
                            <a:avLst/>
                          </a:prstGeom>
                          <a:noFill/>
                        </pic:spPr>
                      </pic:pic>
                    </a:graphicData>
                  </a:graphic>
                  <wp14:sizeRelH relativeFrom="page">
                    <wp14:pctWidth>0</wp14:pctWidth>
                  </wp14:sizeRelH>
                  <wp14:sizeRelV relativeFrom="page">
                    <wp14:pctHeight>0</wp14:pctHeight>
                  </wp14:sizeRelV>
                </wp:anchor>
              </w:drawing>
            </w:r>
          </w:p>
        </w:tc>
        <w:tc>
          <w:tcPr>
            <w:tcW w:w="5228" w:type="dxa"/>
            <w:shd w:val="clear" w:color="auto" w:fill="00002E"/>
          </w:tcPr>
          <w:p w14:paraId="78B0BE5D" w14:textId="77777777" w:rsidR="00325CC8" w:rsidRDefault="00325CC8" w:rsidP="00902D88">
            <w:pPr>
              <w:jc w:val="right"/>
              <w:rPr>
                <w:rFonts w:ascii="Calibri" w:hAnsi="Calibri" w:cs="Calibri"/>
                <w:b/>
                <w:bCs/>
                <w:sz w:val="32"/>
                <w:szCs w:val="32"/>
              </w:rPr>
            </w:pPr>
            <w:r w:rsidRPr="00B06295">
              <w:rPr>
                <w:rFonts w:ascii="Calibri" w:hAnsi="Calibri" w:cs="Calibri"/>
                <w:b/>
                <w:bCs/>
                <w:sz w:val="32"/>
                <w:szCs w:val="32"/>
              </w:rPr>
              <w:t xml:space="preserve">Task 1) Watch and Respond: </w:t>
            </w:r>
          </w:p>
          <w:p w14:paraId="46930F93" w14:textId="77777777" w:rsidR="00325CC8" w:rsidRDefault="00325CC8" w:rsidP="00325CC8">
            <w:pPr>
              <w:rPr>
                <w:rFonts w:ascii="Calibri" w:hAnsi="Calibri" w:cs="Calibri"/>
                <w:sz w:val="44"/>
                <w:szCs w:val="44"/>
              </w:rPr>
            </w:pPr>
          </w:p>
          <w:p w14:paraId="7C8CF123" w14:textId="15535F3A" w:rsidR="00325CC8" w:rsidRDefault="00325CC8" w:rsidP="00325CC8">
            <w:pPr>
              <w:jc w:val="right"/>
              <w:rPr>
                <w:rFonts w:ascii="Calibri" w:hAnsi="Calibri" w:cs="Calibri"/>
              </w:rPr>
            </w:pPr>
            <w:r>
              <w:rPr>
                <w:rFonts w:ascii="Calibri" w:hAnsi="Calibri" w:cs="Calibri"/>
                <w:sz w:val="44"/>
                <w:szCs w:val="44"/>
              </w:rPr>
              <w:t xml:space="preserve">         </w:t>
            </w:r>
            <w:r w:rsidRPr="00325CC8">
              <w:rPr>
                <w:rFonts w:ascii="Calibri" w:hAnsi="Calibri" w:cs="Calibri"/>
                <w:sz w:val="40"/>
                <w:szCs w:val="40"/>
              </w:rPr>
              <w:t>Act 3, Scene 2 - Julius    Caesar by William Shakespeare</w:t>
            </w:r>
          </w:p>
        </w:tc>
      </w:tr>
      <w:tr w:rsidR="00325CC8" w14:paraId="25FB4CB9" w14:textId="77777777" w:rsidTr="00902D88">
        <w:tc>
          <w:tcPr>
            <w:tcW w:w="5228" w:type="dxa"/>
          </w:tcPr>
          <w:p w14:paraId="381AFFCC" w14:textId="77777777" w:rsidR="00325CC8" w:rsidRDefault="00325CC8" w:rsidP="00902D88">
            <w:pPr>
              <w:rPr>
                <w:rFonts w:ascii="Calibri" w:hAnsi="Calibri" w:cs="Calibri"/>
                <w:noProof/>
              </w:rPr>
            </w:pPr>
          </w:p>
        </w:tc>
        <w:tc>
          <w:tcPr>
            <w:tcW w:w="5228" w:type="dxa"/>
            <w:shd w:val="clear" w:color="auto" w:fill="00002E"/>
          </w:tcPr>
          <w:p w14:paraId="7ED3FF6F" w14:textId="77777777" w:rsidR="00325CC8" w:rsidRPr="00B06295" w:rsidRDefault="00325CC8" w:rsidP="00902D88">
            <w:pPr>
              <w:jc w:val="right"/>
              <w:rPr>
                <w:rFonts w:ascii="Calibri" w:hAnsi="Calibri" w:cs="Calibri"/>
                <w:b/>
                <w:bCs/>
                <w:sz w:val="32"/>
                <w:szCs w:val="32"/>
              </w:rPr>
            </w:pPr>
          </w:p>
        </w:tc>
      </w:tr>
    </w:tbl>
    <w:p w14:paraId="11E38C5D" w14:textId="67745E3B" w:rsidR="00325CC8" w:rsidRDefault="00325CC8" w:rsidP="00325CC8">
      <w:pPr>
        <w:tabs>
          <w:tab w:val="left" w:pos="3705"/>
        </w:tabs>
      </w:pPr>
      <w:r w:rsidRPr="00E57431">
        <w:rPr>
          <w:rFonts w:ascii="Calibri" w:hAnsi="Calibri" w:cs="Calibri"/>
          <w:b/>
          <w:bCs/>
          <w:noProof/>
          <w:sz w:val="32"/>
          <w:szCs w:val="32"/>
        </w:rPr>
        <mc:AlternateContent>
          <mc:Choice Requires="wps">
            <w:drawing>
              <wp:anchor distT="45720" distB="45720" distL="114300" distR="114300" simplePos="0" relativeHeight="251663360" behindDoc="0" locked="0" layoutInCell="1" allowOverlap="1" wp14:anchorId="16155565" wp14:editId="0C543CC8">
                <wp:simplePos x="0" y="0"/>
                <wp:positionH relativeFrom="margin">
                  <wp:align>left</wp:align>
                </wp:positionH>
                <wp:positionV relativeFrom="paragraph">
                  <wp:posOffset>151130</wp:posOffset>
                </wp:positionV>
                <wp:extent cx="3600450" cy="3533775"/>
                <wp:effectExtent l="0" t="0" r="0" b="9525"/>
                <wp:wrapSquare wrapText="bothSides"/>
                <wp:docPr id="621866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3533775"/>
                        </a:xfrm>
                        <a:prstGeom prst="rect">
                          <a:avLst/>
                        </a:prstGeom>
                        <a:solidFill>
                          <a:srgbClr val="FFFFFF"/>
                        </a:solidFill>
                        <a:ln w="9525">
                          <a:noFill/>
                          <a:miter lim="800000"/>
                          <a:headEnd/>
                          <a:tailEnd/>
                        </a:ln>
                      </wps:spPr>
                      <wps:txbx>
                        <w:txbxContent>
                          <w:p w14:paraId="7EB18926" w14:textId="26E9DAB7" w:rsidR="00325CC8" w:rsidRDefault="00325CC8" w:rsidP="00325CC8">
                            <w:pPr>
                              <w:rPr>
                                <w:rFonts w:ascii="Calibri" w:hAnsi="Calibri" w:cs="Calibri"/>
                              </w:rPr>
                            </w:pPr>
                            <w:r w:rsidRPr="00B06295">
                              <w:rPr>
                                <w:rFonts w:ascii="Calibri" w:hAnsi="Calibri" w:cs="Calibri"/>
                                <w:b/>
                                <w:bCs/>
                              </w:rPr>
                              <w:t>Step 1)</w:t>
                            </w:r>
                            <w:r w:rsidRPr="00B06295">
                              <w:rPr>
                                <w:rFonts w:ascii="Calibri" w:hAnsi="Calibri" w:cs="Calibri"/>
                              </w:rPr>
                              <w:t xml:space="preserve"> </w:t>
                            </w:r>
                            <w:r w:rsidRPr="00422E30">
                              <w:rPr>
                                <w:rFonts w:ascii="Calibri" w:hAnsi="Calibri" w:cs="Calibri"/>
                                <w:b/>
                                <w:bCs/>
                                <w:u w:val="single"/>
                              </w:rPr>
                              <w:t>Before watching</w:t>
                            </w:r>
                            <w:r w:rsidRPr="00B06295">
                              <w:rPr>
                                <w:rFonts w:ascii="Calibri" w:hAnsi="Calibri" w:cs="Calibri"/>
                              </w:rPr>
                              <w:t>, write down 3 thin</w:t>
                            </w:r>
                            <w:r>
                              <w:rPr>
                                <w:rFonts w:ascii="Calibri" w:hAnsi="Calibri" w:cs="Calibri"/>
                              </w:rPr>
                              <w:t>gs you could say make someone a villain</w:t>
                            </w:r>
                          </w:p>
                          <w:p w14:paraId="7BE766D2" w14:textId="77777777" w:rsidR="00325CC8" w:rsidRPr="00B06295" w:rsidRDefault="00325CC8" w:rsidP="00325CC8">
                            <w:pPr>
                              <w:rPr>
                                <w:rFonts w:ascii="Calibri" w:hAnsi="Calibri" w:cs="Calibri"/>
                              </w:rPr>
                            </w:pPr>
                          </w:p>
                          <w:p w14:paraId="77607568" w14:textId="77777777" w:rsidR="00325CC8" w:rsidRDefault="00325CC8" w:rsidP="00325CC8">
                            <w:pPr>
                              <w:pStyle w:val="ListParagraph"/>
                              <w:numPr>
                                <w:ilvl w:val="0"/>
                                <w:numId w:val="2"/>
                              </w:numPr>
                              <w:spacing w:line="360" w:lineRule="auto"/>
                              <w:rPr>
                                <w:rFonts w:ascii="Calibri" w:hAnsi="Calibri" w:cs="Calibri"/>
                              </w:rPr>
                            </w:pPr>
                            <w:r w:rsidRPr="00B06295">
                              <w:rPr>
                                <w:rFonts w:ascii="Calibri" w:hAnsi="Calibri" w:cs="Calibri"/>
                              </w:rPr>
                              <w:t>_____________________________________</w:t>
                            </w:r>
                          </w:p>
                          <w:p w14:paraId="4A84FF02" w14:textId="77777777" w:rsidR="00325CC8" w:rsidRDefault="00325CC8" w:rsidP="00325CC8">
                            <w:pPr>
                              <w:pStyle w:val="ListParagraph"/>
                              <w:numPr>
                                <w:ilvl w:val="0"/>
                                <w:numId w:val="2"/>
                              </w:numPr>
                              <w:spacing w:line="360" w:lineRule="auto"/>
                              <w:rPr>
                                <w:rFonts w:ascii="Calibri" w:hAnsi="Calibri" w:cs="Calibri"/>
                              </w:rPr>
                            </w:pPr>
                            <w:r>
                              <w:rPr>
                                <w:rFonts w:ascii="Calibri" w:hAnsi="Calibri" w:cs="Calibri"/>
                              </w:rPr>
                              <w:t>_____________________________________</w:t>
                            </w:r>
                          </w:p>
                          <w:p w14:paraId="544E2797" w14:textId="129CE2E3" w:rsidR="00325CC8" w:rsidRDefault="00325CC8" w:rsidP="00325CC8">
                            <w:pPr>
                              <w:pStyle w:val="ListParagraph"/>
                              <w:numPr>
                                <w:ilvl w:val="0"/>
                                <w:numId w:val="2"/>
                              </w:numPr>
                              <w:spacing w:after="0" w:line="360" w:lineRule="auto"/>
                              <w:rPr>
                                <w:rFonts w:ascii="Calibri" w:hAnsi="Calibri" w:cs="Calibri"/>
                              </w:rPr>
                            </w:pPr>
                            <w:r>
                              <w:rPr>
                                <w:rFonts w:ascii="Calibri" w:hAnsi="Calibri" w:cs="Calibri"/>
                              </w:rPr>
                              <w:t>_____________________________________</w:t>
                            </w:r>
                          </w:p>
                          <w:p w14:paraId="7BFB5272" w14:textId="77777777" w:rsidR="00325CC8" w:rsidRDefault="00325CC8" w:rsidP="00325CC8">
                            <w:pPr>
                              <w:spacing w:after="0" w:line="360" w:lineRule="auto"/>
                              <w:rPr>
                                <w:rFonts w:ascii="Calibri" w:hAnsi="Calibri" w:cs="Calibri"/>
                              </w:rPr>
                            </w:pPr>
                          </w:p>
                          <w:p w14:paraId="58EBC4BD" w14:textId="142BD8EB" w:rsidR="00325CC8" w:rsidRDefault="00325CC8" w:rsidP="00325CC8">
                            <w:pPr>
                              <w:spacing w:after="0" w:line="360" w:lineRule="auto"/>
                              <w:rPr>
                                <w:rFonts w:ascii="Calibri" w:hAnsi="Calibri" w:cs="Calibri"/>
                              </w:rPr>
                            </w:pPr>
                            <w:r>
                              <w:rPr>
                                <w:rFonts w:ascii="Calibri" w:hAnsi="Calibri" w:cs="Calibri"/>
                              </w:rPr>
                              <w:t>Explain how one current world leader may present at least one of those qualities</w:t>
                            </w:r>
                          </w:p>
                          <w:p w14:paraId="3F231808" w14:textId="18A920DF" w:rsidR="00325CC8" w:rsidRPr="00325CC8" w:rsidRDefault="00325CC8" w:rsidP="00325CC8">
                            <w:pPr>
                              <w:spacing w:after="0"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55565" id="_x0000_s1027" type="#_x0000_t202" style="position:absolute;margin-left:0;margin-top:11.9pt;width:283.5pt;height:278.2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" stroked="f">
                <v:textbox>
                  <w:txbxContent>
                    <w:p w14:paraId="7EB18926" w14:textId="26E9DAB7" w:rsidR="00325CC8" w:rsidRDefault="00325CC8" w:rsidP="00325CC8">
                      <w:pPr>
                        <w:rPr>
                          <w:rFonts w:ascii="Calibri" w:hAnsi="Calibri" w:cs="Calibri"/>
                        </w:rPr>
                      </w:pPr>
                      <w:r w:rsidRPr="00B06295">
                        <w:rPr>
                          <w:rFonts w:ascii="Calibri" w:hAnsi="Calibri" w:cs="Calibri"/>
                          <w:b/>
                          <w:bCs/>
                        </w:rPr>
                        <w:t>Step 1)</w:t>
                      </w:r>
                      <w:r w:rsidRPr="00B06295">
                        <w:rPr>
                          <w:rFonts w:ascii="Calibri" w:hAnsi="Calibri" w:cs="Calibri"/>
                        </w:rPr>
                        <w:t xml:space="preserve"> </w:t>
                      </w:r>
                      <w:r w:rsidRPr="00422E30">
                        <w:rPr>
                          <w:rFonts w:ascii="Calibri" w:hAnsi="Calibri" w:cs="Calibri"/>
                          <w:b/>
                          <w:bCs/>
                          <w:u w:val="single"/>
                        </w:rPr>
                        <w:t>Before watching</w:t>
                      </w:r>
                      <w:r w:rsidRPr="00B06295">
                        <w:rPr>
                          <w:rFonts w:ascii="Calibri" w:hAnsi="Calibri" w:cs="Calibri"/>
                        </w:rPr>
                        <w:t>, write down 3 thin</w:t>
                      </w:r>
                      <w:r>
                        <w:rPr>
                          <w:rFonts w:ascii="Calibri" w:hAnsi="Calibri" w:cs="Calibri"/>
                        </w:rPr>
                        <w:t>gs you could say make someone a villain</w:t>
                      </w:r>
                    </w:p>
                    <w:p w14:paraId="7BE766D2" w14:textId="77777777" w:rsidR="00325CC8" w:rsidRPr="00B06295" w:rsidRDefault="00325CC8" w:rsidP="00325CC8">
                      <w:pPr>
                        <w:rPr>
                          <w:rFonts w:ascii="Calibri" w:hAnsi="Calibri" w:cs="Calibri"/>
                        </w:rPr>
                      </w:pPr>
                    </w:p>
                    <w:p w14:paraId="77607568" w14:textId="77777777" w:rsidR="00325CC8" w:rsidRDefault="00325CC8" w:rsidP="00325CC8">
                      <w:pPr>
                        <w:pStyle w:val="ListParagraph"/>
                        <w:numPr>
                          <w:ilvl w:val="0"/>
                          <w:numId w:val="2"/>
                        </w:numPr>
                        <w:spacing w:line="360" w:lineRule="auto"/>
                        <w:rPr>
                          <w:rFonts w:ascii="Calibri" w:hAnsi="Calibri" w:cs="Calibri"/>
                        </w:rPr>
                      </w:pPr>
                      <w:r w:rsidRPr="00B06295">
                        <w:rPr>
                          <w:rFonts w:ascii="Calibri" w:hAnsi="Calibri" w:cs="Calibri"/>
                        </w:rPr>
                        <w:t>_____________________________________</w:t>
                      </w:r>
                    </w:p>
                    <w:p w14:paraId="4A84FF02" w14:textId="77777777" w:rsidR="00325CC8" w:rsidRDefault="00325CC8" w:rsidP="00325CC8">
                      <w:pPr>
                        <w:pStyle w:val="ListParagraph"/>
                        <w:numPr>
                          <w:ilvl w:val="0"/>
                          <w:numId w:val="2"/>
                        </w:numPr>
                        <w:spacing w:line="360" w:lineRule="auto"/>
                        <w:rPr>
                          <w:rFonts w:ascii="Calibri" w:hAnsi="Calibri" w:cs="Calibri"/>
                        </w:rPr>
                      </w:pPr>
                      <w:r>
                        <w:rPr>
                          <w:rFonts w:ascii="Calibri" w:hAnsi="Calibri" w:cs="Calibri"/>
                        </w:rPr>
                        <w:t>_____________________________________</w:t>
                      </w:r>
                    </w:p>
                    <w:p w14:paraId="544E2797" w14:textId="129CE2E3" w:rsidR="00325CC8" w:rsidRDefault="00325CC8" w:rsidP="00325CC8">
                      <w:pPr>
                        <w:pStyle w:val="ListParagraph"/>
                        <w:numPr>
                          <w:ilvl w:val="0"/>
                          <w:numId w:val="2"/>
                        </w:numPr>
                        <w:spacing w:after="0" w:line="360" w:lineRule="auto"/>
                        <w:rPr>
                          <w:rFonts w:ascii="Calibri" w:hAnsi="Calibri" w:cs="Calibri"/>
                        </w:rPr>
                      </w:pPr>
                      <w:r>
                        <w:rPr>
                          <w:rFonts w:ascii="Calibri" w:hAnsi="Calibri" w:cs="Calibri"/>
                        </w:rPr>
                        <w:t>_____________________________________</w:t>
                      </w:r>
                    </w:p>
                    <w:p w14:paraId="7BFB5272" w14:textId="77777777" w:rsidR="00325CC8" w:rsidRDefault="00325CC8" w:rsidP="00325CC8">
                      <w:pPr>
                        <w:spacing w:after="0" w:line="360" w:lineRule="auto"/>
                        <w:rPr>
                          <w:rFonts w:ascii="Calibri" w:hAnsi="Calibri" w:cs="Calibri"/>
                        </w:rPr>
                      </w:pPr>
                    </w:p>
                    <w:p w14:paraId="58EBC4BD" w14:textId="142BD8EB" w:rsidR="00325CC8" w:rsidRDefault="00325CC8" w:rsidP="00325CC8">
                      <w:pPr>
                        <w:spacing w:after="0" w:line="360" w:lineRule="auto"/>
                        <w:rPr>
                          <w:rFonts w:ascii="Calibri" w:hAnsi="Calibri" w:cs="Calibri"/>
                        </w:rPr>
                      </w:pPr>
                      <w:r>
                        <w:rPr>
                          <w:rFonts w:ascii="Calibri" w:hAnsi="Calibri" w:cs="Calibri"/>
                        </w:rPr>
                        <w:t>Explain how one current world leader may present at least one of those qualities</w:t>
                      </w:r>
                    </w:p>
                    <w:p w14:paraId="3F231808" w14:textId="18A920DF" w:rsidR="00325CC8" w:rsidRPr="00325CC8" w:rsidRDefault="00325CC8" w:rsidP="00325CC8">
                      <w:pPr>
                        <w:spacing w:after="0"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Pr="00325CC8">
        <w:rPr>
          <w:noProof/>
        </w:rPr>
        <w:drawing>
          <wp:anchor distT="0" distB="0" distL="114300" distR="114300" simplePos="0" relativeHeight="251660288" behindDoc="0" locked="0" layoutInCell="1" allowOverlap="1" wp14:anchorId="721B1607" wp14:editId="7A2AA096">
            <wp:simplePos x="0" y="0"/>
            <wp:positionH relativeFrom="margin">
              <wp:align>right</wp:align>
            </wp:positionH>
            <wp:positionV relativeFrom="paragraph">
              <wp:posOffset>75565</wp:posOffset>
            </wp:positionV>
            <wp:extent cx="2733675" cy="2919095"/>
            <wp:effectExtent l="0" t="0" r="9525" b="0"/>
            <wp:wrapNone/>
            <wp:docPr id="2104300506" name="Picture 1" descr="A statu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00506" name="Picture 1" descr="A statue of a perso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733675" cy="2919095"/>
                    </a:xfrm>
                    <a:prstGeom prst="rect">
                      <a:avLst/>
                    </a:prstGeom>
                  </pic:spPr>
                </pic:pic>
              </a:graphicData>
            </a:graphic>
            <wp14:sizeRelH relativeFrom="page">
              <wp14:pctWidth>0</wp14:pctWidth>
            </wp14:sizeRelH>
            <wp14:sizeRelV relativeFrom="page">
              <wp14:pctHeight>0</wp14:pctHeight>
            </wp14:sizeRelV>
          </wp:anchor>
        </w:drawing>
      </w:r>
    </w:p>
    <w:p w14:paraId="54485B99" w14:textId="77777777" w:rsidR="00325CC8" w:rsidRPr="00325CC8" w:rsidRDefault="00325CC8" w:rsidP="00325CC8"/>
    <w:p w14:paraId="16677DC6" w14:textId="77777777" w:rsidR="00325CC8" w:rsidRPr="00325CC8" w:rsidRDefault="00325CC8" w:rsidP="00325CC8"/>
    <w:p w14:paraId="0921818C" w14:textId="77777777" w:rsidR="00325CC8" w:rsidRPr="00325CC8" w:rsidRDefault="00325CC8" w:rsidP="00325CC8"/>
    <w:p w14:paraId="1BDD9D9E" w14:textId="77777777" w:rsidR="00325CC8" w:rsidRPr="00325CC8" w:rsidRDefault="00325CC8" w:rsidP="00325CC8"/>
    <w:p w14:paraId="7ED0A512" w14:textId="77777777" w:rsidR="00325CC8" w:rsidRPr="00325CC8" w:rsidRDefault="00325CC8" w:rsidP="00325CC8"/>
    <w:p w14:paraId="782581A3" w14:textId="77777777" w:rsidR="00325CC8" w:rsidRPr="00325CC8" w:rsidRDefault="00325CC8" w:rsidP="00325CC8"/>
    <w:p w14:paraId="47D27C61" w14:textId="77777777" w:rsidR="00325CC8" w:rsidRPr="00325CC8" w:rsidRDefault="00325CC8" w:rsidP="00325CC8"/>
    <w:p w14:paraId="509E59CB" w14:textId="77777777" w:rsidR="00325CC8" w:rsidRPr="00325CC8" w:rsidRDefault="00325CC8" w:rsidP="00325CC8"/>
    <w:p w14:paraId="01F6F499" w14:textId="675E9EC6" w:rsidR="00325CC8" w:rsidRDefault="00325CC8" w:rsidP="00325CC8">
      <w:r>
        <w:rPr>
          <w:noProof/>
        </w:rPr>
        <mc:AlternateContent>
          <mc:Choice Requires="wps">
            <w:drawing>
              <wp:anchor distT="45720" distB="45720" distL="114300" distR="114300" simplePos="0" relativeHeight="251665408" behindDoc="0" locked="0" layoutInCell="1" allowOverlap="1" wp14:anchorId="425EA73E" wp14:editId="10FA4001">
                <wp:simplePos x="0" y="0"/>
                <wp:positionH relativeFrom="column">
                  <wp:posOffset>3943350</wp:posOffset>
                </wp:positionH>
                <wp:positionV relativeFrom="paragraph">
                  <wp:posOffset>469900</wp:posOffset>
                </wp:positionV>
                <wp:extent cx="2705100" cy="10096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009650"/>
                        </a:xfrm>
                        <a:prstGeom prst="rect">
                          <a:avLst/>
                        </a:prstGeom>
                        <a:solidFill>
                          <a:srgbClr val="FFFFFF"/>
                        </a:solidFill>
                        <a:ln w="9525">
                          <a:solidFill>
                            <a:srgbClr val="000000"/>
                          </a:solidFill>
                          <a:miter lim="800000"/>
                          <a:headEnd/>
                          <a:tailEnd/>
                        </a:ln>
                      </wps:spPr>
                      <wps:txbx>
                        <w:txbxContent>
                          <w:p w14:paraId="299A0201" w14:textId="042D9864" w:rsidR="00325CC8" w:rsidRDefault="00325CC8">
                            <w:r w:rsidRPr="00325CC8">
                              <w:t xml:space="preserve">During this pivotal scene, </w:t>
                            </w:r>
                            <w:r>
                              <w:t xml:space="preserve">Mark </w:t>
                            </w:r>
                            <w:r w:rsidRPr="00325CC8">
                              <w:t>Antony</w:t>
                            </w:r>
                            <w:r>
                              <w:t xml:space="preserve"> has been invited to speak at the funeral of Julius Caesar. Caesar was murdered by leaders who said they did it for the good of Rome.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EA73E" id="_x0000_s1028" type="#_x0000_t202" style="position:absolute;margin-left:310.5pt;margin-top:37pt;width:213pt;height:7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">
                <v:textbox>
                  <w:txbxContent>
                    <w:p w14:paraId="299A0201" w14:textId="042D9864" w:rsidR="00325CC8" w:rsidRDefault="00325CC8">
                      <w:r w:rsidRPr="00325CC8">
                        <w:t xml:space="preserve">During this pivotal scene, </w:t>
                      </w:r>
                      <w:r>
                        <w:t xml:space="preserve">Mark </w:t>
                      </w:r>
                      <w:r w:rsidRPr="00325CC8">
                        <w:t>Antony</w:t>
                      </w:r>
                      <w:r>
                        <w:t xml:space="preserve"> has been invited to speak at the funeral of Julius Caesar. Caesar was murdered by leaders who said they did it for the good of Rome.</w:t>
                      </w:r>
                    </w:p>
                  </w:txbxContent>
                </v:textbox>
                <w10:wrap type="square"/>
              </v:shape>
            </w:pict>
          </mc:Fallback>
        </mc:AlternateContent>
      </w:r>
    </w:p>
    <w:p w14:paraId="2A299F8A" w14:textId="6C006CE6" w:rsidR="00325CC8" w:rsidRDefault="00325CC8" w:rsidP="00325CC8"/>
    <w:p w14:paraId="53C075FC" w14:textId="47076352" w:rsidR="00325CC8" w:rsidRPr="00B06295" w:rsidRDefault="00325CC8" w:rsidP="00325CC8">
      <w:pPr>
        <w:rPr>
          <w:rFonts w:ascii="Calibri" w:hAnsi="Calibri" w:cs="Calibri"/>
          <w:b/>
          <w:bCs/>
        </w:rPr>
      </w:pPr>
      <w:r w:rsidRPr="00B06295">
        <w:rPr>
          <w:rFonts w:ascii="Calibri" w:hAnsi="Calibri" w:cs="Calibri"/>
          <w:b/>
          <w:bCs/>
        </w:rPr>
        <w:lastRenderedPageBreak/>
        <w:t>Step 2)</w:t>
      </w:r>
      <w:r>
        <w:rPr>
          <w:rFonts w:ascii="Calibri" w:hAnsi="Calibri" w:cs="Calibri"/>
          <w:b/>
          <w:bCs/>
        </w:rPr>
        <w:t xml:space="preserve"> </w:t>
      </w:r>
      <w:r>
        <w:rPr>
          <w:rFonts w:ascii="Calibri" w:hAnsi="Calibri" w:cs="Calibri"/>
          <w:b/>
          <w:bCs/>
          <w:u w:val="single"/>
        </w:rPr>
        <w:t>After watching</w:t>
      </w:r>
      <w:r w:rsidRPr="00422E30">
        <w:rPr>
          <w:rFonts w:ascii="Calibri" w:hAnsi="Calibri" w:cs="Calibri"/>
          <w:b/>
          <w:bCs/>
          <w:u w:val="single"/>
        </w:rPr>
        <w:t>:</w:t>
      </w:r>
      <w:r w:rsidRPr="00B06295">
        <w:rPr>
          <w:rFonts w:ascii="Calibri" w:hAnsi="Calibri" w:cs="Calibri"/>
        </w:rPr>
        <w:t xml:space="preserve"> answer the following questions</w:t>
      </w:r>
    </w:p>
    <w:p w14:paraId="197B2A14" w14:textId="77777777" w:rsidR="00325CC8" w:rsidRPr="00B06295" w:rsidRDefault="00325CC8" w:rsidP="00325CC8">
      <w:pPr>
        <w:rPr>
          <w:rFonts w:ascii="Calibri" w:hAnsi="Calibri" w:cs="Calibri"/>
        </w:rPr>
      </w:pPr>
    </w:p>
    <w:p w14:paraId="2509F977" w14:textId="314F3289" w:rsidR="00325CC8" w:rsidRDefault="00325CC8" w:rsidP="00325CC8">
      <w:pPr>
        <w:pStyle w:val="ListParagraph"/>
        <w:numPr>
          <w:ilvl w:val="0"/>
          <w:numId w:val="3"/>
        </w:numPr>
        <w:rPr>
          <w:rFonts w:ascii="Calibri" w:hAnsi="Calibri" w:cs="Calibri"/>
        </w:rPr>
      </w:pPr>
      <w:r w:rsidRPr="00B06295">
        <w:rPr>
          <w:rFonts w:ascii="Calibri" w:hAnsi="Calibri" w:cs="Calibri"/>
        </w:rPr>
        <w:t>What is</w:t>
      </w:r>
      <w:r>
        <w:rPr>
          <w:rFonts w:ascii="Calibri" w:hAnsi="Calibri" w:cs="Calibri"/>
        </w:rPr>
        <w:t xml:space="preserve"> Anthony’s true purpose in speaking to the crowd at the funeral. Include at least two pieces of evidence</w:t>
      </w:r>
    </w:p>
    <w:p w14:paraId="47429010" w14:textId="6A8C1694" w:rsidR="00325CC8" w:rsidRPr="00B06295" w:rsidRDefault="00325CC8" w:rsidP="00325CC8">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9D8802" w14:textId="6E19CE70" w:rsidR="00325CC8" w:rsidRPr="00B06295" w:rsidRDefault="00325CC8" w:rsidP="00325CC8">
      <w:pPr>
        <w:pStyle w:val="ListParagraph"/>
        <w:numPr>
          <w:ilvl w:val="0"/>
          <w:numId w:val="3"/>
        </w:numPr>
        <w:rPr>
          <w:rFonts w:ascii="Calibri" w:hAnsi="Calibri" w:cs="Calibri"/>
        </w:rPr>
      </w:pPr>
      <w:r>
        <w:rPr>
          <w:rFonts w:ascii="Calibri" w:hAnsi="Calibri" w:cs="Calibri"/>
        </w:rPr>
        <w:t>What is the impact of Anthony repeating “Brutus is an honourable man?”</w:t>
      </w:r>
    </w:p>
    <w:p w14:paraId="3C237126" w14:textId="71C2B620" w:rsidR="00325CC8" w:rsidRPr="00B06295" w:rsidRDefault="00325CC8" w:rsidP="00325CC8">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6C2FCD" w14:textId="4594C40B" w:rsidR="00325CC8" w:rsidRPr="00325CC8" w:rsidRDefault="00325CC8" w:rsidP="00325CC8">
      <w:pPr>
        <w:pStyle w:val="ListParagraph"/>
        <w:numPr>
          <w:ilvl w:val="0"/>
          <w:numId w:val="3"/>
        </w:numPr>
        <w:rPr>
          <w:rFonts w:ascii="Calibri" w:hAnsi="Calibri" w:cs="Calibri"/>
        </w:rPr>
      </w:pPr>
      <w:r>
        <w:rPr>
          <w:rFonts w:ascii="Calibri" w:hAnsi="Calibri" w:cs="Calibri"/>
        </w:rPr>
        <w:t>How does Anthony use structural features to move the crowd?</w:t>
      </w:r>
    </w:p>
    <w:p w14:paraId="38737B25" w14:textId="017A2246" w:rsidR="00325CC8" w:rsidRDefault="00325CC8" w:rsidP="00325CC8">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4812EF" w14:textId="458196F8" w:rsidR="00325CC8" w:rsidRPr="00B06295" w:rsidRDefault="00325CC8" w:rsidP="00325CC8">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w:t>
      </w:r>
    </w:p>
    <w:p w14:paraId="6206B0D6" w14:textId="2DB77578" w:rsidR="00325CC8" w:rsidRPr="00325CC8" w:rsidRDefault="00325CC8" w:rsidP="00325CC8">
      <w:pPr>
        <w:pStyle w:val="ListParagraph"/>
        <w:numPr>
          <w:ilvl w:val="0"/>
          <w:numId w:val="3"/>
        </w:numPr>
        <w:rPr>
          <w:rFonts w:ascii="Calibri" w:hAnsi="Calibri" w:cs="Calibri"/>
        </w:rPr>
      </w:pPr>
      <w:r>
        <w:rPr>
          <w:rFonts w:ascii="Calibri" w:hAnsi="Calibri" w:cs="Calibri"/>
        </w:rPr>
        <w:t>How does the actor use the drama form to move the crowd?</w:t>
      </w:r>
    </w:p>
    <w:p w14:paraId="35BAE759" w14:textId="0674D22B" w:rsidR="00325CC8" w:rsidRPr="00B06295" w:rsidRDefault="00325CC8" w:rsidP="00325CC8">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27186E" w14:textId="0D937694" w:rsidR="00325CC8" w:rsidRPr="00325CC8" w:rsidRDefault="00325CC8" w:rsidP="00325CC8">
      <w:pPr>
        <w:pStyle w:val="ListParagraph"/>
        <w:numPr>
          <w:ilvl w:val="0"/>
          <w:numId w:val="3"/>
        </w:numPr>
        <w:rPr>
          <w:rFonts w:ascii="Calibri" w:hAnsi="Calibri" w:cs="Calibri"/>
        </w:rPr>
      </w:pPr>
      <w:r>
        <w:rPr>
          <w:rFonts w:ascii="Calibri" w:hAnsi="Calibri" w:cs="Calibri"/>
        </w:rPr>
        <w:t>Craft am analytical paragraph on the most memorable phrase designed to manipulate the crowd. You may wish to PEZEL:</w:t>
      </w:r>
    </w:p>
    <w:p w14:paraId="22E0ED48" w14:textId="4FD40037" w:rsidR="00325CC8" w:rsidRPr="00B06295" w:rsidRDefault="00325CC8" w:rsidP="00325CC8">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FBBB46" w14:textId="77777777" w:rsidR="00325CC8" w:rsidRPr="00B06295" w:rsidRDefault="00325CC8" w:rsidP="00325CC8">
      <w:pPr>
        <w:rPr>
          <w:rFonts w:ascii="Calibri" w:hAnsi="Calibri" w:cs="Calibri"/>
        </w:rPr>
      </w:pPr>
    </w:p>
    <w:tbl>
      <w:tblPr>
        <w:tblStyle w:val="TableGrid"/>
        <w:tblW w:w="5840" w:type="dxa"/>
        <w:tblInd w:w="4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40"/>
      </w:tblGrid>
      <w:tr w:rsidR="00325CC8" w14:paraId="69053B62" w14:textId="77777777" w:rsidTr="00325CC8">
        <w:tc>
          <w:tcPr>
            <w:tcW w:w="5840" w:type="dxa"/>
            <w:shd w:val="clear" w:color="auto" w:fill="00002E"/>
          </w:tcPr>
          <w:p w14:paraId="4B75F6C3" w14:textId="6689AE59" w:rsidR="00325CC8" w:rsidRDefault="00325CC8" w:rsidP="00902D88">
            <w:pPr>
              <w:jc w:val="right"/>
              <w:rPr>
                <w:rFonts w:ascii="Calibri" w:hAnsi="Calibri" w:cs="Calibri"/>
                <w:b/>
                <w:bCs/>
                <w:sz w:val="32"/>
                <w:szCs w:val="32"/>
              </w:rPr>
            </w:pPr>
            <w:r w:rsidRPr="00B06295">
              <w:rPr>
                <w:rFonts w:ascii="Calibri" w:hAnsi="Calibri" w:cs="Calibri"/>
                <w:b/>
                <w:bCs/>
                <w:sz w:val="32"/>
                <w:szCs w:val="32"/>
              </w:rPr>
              <w:lastRenderedPageBreak/>
              <w:t xml:space="preserve">Task 2) </w:t>
            </w:r>
            <w:r>
              <w:rPr>
                <w:rFonts w:ascii="Calibri" w:hAnsi="Calibri" w:cs="Calibri"/>
                <w:b/>
                <w:bCs/>
                <w:sz w:val="32"/>
                <w:szCs w:val="32"/>
              </w:rPr>
              <w:t>Read</w:t>
            </w:r>
            <w:r w:rsidRPr="00B06295">
              <w:rPr>
                <w:rFonts w:ascii="Calibri" w:hAnsi="Calibri" w:cs="Calibri"/>
                <w:b/>
                <w:bCs/>
                <w:sz w:val="32"/>
                <w:szCs w:val="32"/>
              </w:rPr>
              <w:t xml:space="preserve"> and Respond: </w:t>
            </w:r>
          </w:p>
          <w:p w14:paraId="07887B2C" w14:textId="77777777" w:rsidR="00325CC8" w:rsidRDefault="00325CC8" w:rsidP="00902D88">
            <w:pPr>
              <w:jc w:val="right"/>
              <w:rPr>
                <w:rFonts w:ascii="Calibri" w:hAnsi="Calibri" w:cs="Calibri"/>
                <w:b/>
                <w:bCs/>
                <w:sz w:val="32"/>
                <w:szCs w:val="32"/>
              </w:rPr>
            </w:pPr>
          </w:p>
          <w:p w14:paraId="4179642F" w14:textId="77777777" w:rsidR="00325CC8" w:rsidRDefault="00325CC8" w:rsidP="00325CC8">
            <w:pPr>
              <w:jc w:val="right"/>
              <w:rPr>
                <w:rFonts w:ascii="Calibri" w:hAnsi="Calibri" w:cs="Calibri"/>
              </w:rPr>
            </w:pPr>
          </w:p>
        </w:tc>
      </w:tr>
    </w:tbl>
    <w:p w14:paraId="1D560F32" w14:textId="146C14B1" w:rsidR="00086804" w:rsidRDefault="007D672A" w:rsidP="00086804">
      <w:pPr>
        <w:rPr>
          <w:rFonts w:ascii="Calibri" w:hAnsi="Calibri" w:cs="Calibri"/>
        </w:rPr>
      </w:pPr>
      <w:r w:rsidRPr="007D672A">
        <w:rPr>
          <w:rFonts w:ascii="Calibri" w:hAnsi="Calibri" w:cs="Calibri"/>
          <w:noProof/>
        </w:rPr>
        <w:drawing>
          <wp:anchor distT="0" distB="0" distL="114300" distR="114300" simplePos="0" relativeHeight="251667456" behindDoc="0" locked="0" layoutInCell="1" allowOverlap="1" wp14:anchorId="274A3163" wp14:editId="348753C8">
            <wp:simplePos x="0" y="0"/>
            <wp:positionH relativeFrom="margin">
              <wp:posOffset>19050</wp:posOffset>
            </wp:positionH>
            <wp:positionV relativeFrom="paragraph">
              <wp:posOffset>-847725</wp:posOffset>
            </wp:positionV>
            <wp:extent cx="1178560" cy="1504942"/>
            <wp:effectExtent l="0" t="0" r="2540" b="635"/>
            <wp:wrapNone/>
            <wp:docPr id="3875726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0508" cy="1507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36E0D6" w14:textId="1960457A" w:rsidR="00086804" w:rsidRPr="00086804" w:rsidRDefault="00086804" w:rsidP="007D672A">
      <w:pPr>
        <w:ind w:left="2880"/>
        <w:rPr>
          <w:rFonts w:ascii="Calibri" w:hAnsi="Calibri" w:cs="Calibri"/>
          <w:b/>
          <w:bCs/>
        </w:rPr>
      </w:pPr>
      <w:r w:rsidRPr="00086804">
        <w:rPr>
          <w:rFonts w:ascii="Calibri" w:hAnsi="Calibri" w:cs="Calibri"/>
          <w:b/>
          <w:bCs/>
        </w:rPr>
        <w:t xml:space="preserve">Read the following extract from a novel. It is an example of an unseen prose text you may see in the exam. Answer the questions at the end of the extract. </w:t>
      </w:r>
    </w:p>
    <w:p w14:paraId="4D5C474F" w14:textId="36B6E027" w:rsidR="00086804" w:rsidRPr="00086804" w:rsidRDefault="00086804" w:rsidP="00086804">
      <w:pPr>
        <w:rPr>
          <w:rFonts w:ascii="Calibri" w:hAnsi="Calibri" w:cs="Calibri"/>
        </w:rPr>
      </w:pPr>
      <w:r w:rsidRPr="00086804">
        <w:rPr>
          <w:rFonts w:ascii="Calibri" w:hAnsi="Calibri" w:cs="Calibri"/>
          <w:b/>
          <w:bCs/>
        </w:rPr>
        <w:t xml:space="preserve">Kate Chopin (1851-1904) </w:t>
      </w:r>
    </w:p>
    <w:p w14:paraId="68288C2C" w14:textId="214CDE36" w:rsidR="00086804" w:rsidRPr="00086804" w:rsidRDefault="00086804" w:rsidP="00086804">
      <w:pPr>
        <w:rPr>
          <w:rFonts w:ascii="Calibri" w:hAnsi="Calibri" w:cs="Calibri"/>
        </w:rPr>
      </w:pPr>
      <w:r w:rsidRPr="00086804">
        <w:rPr>
          <w:rFonts w:ascii="Calibri" w:hAnsi="Calibri" w:cs="Calibri"/>
        </w:rPr>
        <w:t xml:space="preserve">Chopin was an American author of short stories and novels, mainly based in Louisiana. She is now considered by some to have been a forerunner of the feminist authors of the 20th century of Southern or Catholic background, such as Zelda Fitzgerald. </w:t>
      </w:r>
    </w:p>
    <w:p w14:paraId="76965217" w14:textId="0F24B1E8" w:rsidR="00086804" w:rsidRPr="00086804" w:rsidRDefault="00086804" w:rsidP="00086804">
      <w:pPr>
        <w:rPr>
          <w:rFonts w:ascii="Calibri" w:hAnsi="Calibri" w:cs="Calibri"/>
        </w:rPr>
      </w:pPr>
      <w:r w:rsidRPr="00086804">
        <w:rPr>
          <w:rFonts w:ascii="Calibri" w:hAnsi="Calibri" w:cs="Calibri"/>
          <w:b/>
          <w:bCs/>
        </w:rPr>
        <w:t>The Awakening</w:t>
      </w:r>
      <w:r w:rsidRPr="00086804">
        <w:rPr>
          <w:rFonts w:ascii="Calibri" w:hAnsi="Calibri" w:cs="Calibri"/>
        </w:rPr>
        <w:t xml:space="preserve">, originally titled A Solitary Soul, was first published in 1899. Set on the Louisiana Gulf coast at the end of the 19th century, the plot </w:t>
      </w:r>
      <w:proofErr w:type="spellStart"/>
      <w:r w:rsidRPr="00086804">
        <w:rPr>
          <w:rFonts w:ascii="Calibri" w:hAnsi="Calibri" w:cs="Calibri"/>
        </w:rPr>
        <w:t>centers</w:t>
      </w:r>
      <w:proofErr w:type="spellEnd"/>
      <w:r w:rsidRPr="00086804">
        <w:rPr>
          <w:rFonts w:ascii="Calibri" w:hAnsi="Calibri" w:cs="Calibri"/>
        </w:rPr>
        <w:t xml:space="preserve"> on Edna Pontellier and her struggle to reconcile her increasingly unorthodox views on femininity and motherhood with the prevailing social attitudes of the turn-of-the-century American South. Edna is married with two sons, Raoul and Etienne. The extract is from the end of the novel, when Edna learns that Robert, the man she truly loves, has left forever as he is unwilling to </w:t>
      </w:r>
      <w:proofErr w:type="gramStart"/>
      <w:r w:rsidRPr="00086804">
        <w:rPr>
          <w:rFonts w:ascii="Calibri" w:hAnsi="Calibri" w:cs="Calibri"/>
        </w:rPr>
        <w:t>enter into</w:t>
      </w:r>
      <w:proofErr w:type="gramEnd"/>
      <w:r w:rsidRPr="00086804">
        <w:rPr>
          <w:rFonts w:ascii="Calibri" w:hAnsi="Calibri" w:cs="Calibri"/>
        </w:rPr>
        <w:t xml:space="preserve"> a relationship with a married woman. </w:t>
      </w:r>
    </w:p>
    <w:p w14:paraId="7FD841F3" w14:textId="3BF72C52" w:rsidR="00086804" w:rsidRPr="00086804" w:rsidRDefault="00086804" w:rsidP="00086804">
      <w:pPr>
        <w:rPr>
          <w:rFonts w:ascii="Calibri" w:hAnsi="Calibri" w:cs="Calibri"/>
        </w:rPr>
      </w:pPr>
      <w:r w:rsidRPr="00086804">
        <w:rPr>
          <w:rFonts w:ascii="Calibri" w:hAnsi="Calibri" w:cs="Calibri"/>
        </w:rPr>
        <w:t xml:space="preserve">Edna walked on down to the beach rather mechanically, not noticing anything special except that the sun was hot. She was not dwelling upon any </w:t>
      </w:r>
      <w:proofErr w:type="gramStart"/>
      <w:r w:rsidRPr="00086804">
        <w:rPr>
          <w:rFonts w:ascii="Calibri" w:hAnsi="Calibri" w:cs="Calibri"/>
        </w:rPr>
        <w:t>particular train</w:t>
      </w:r>
      <w:proofErr w:type="gramEnd"/>
      <w:r w:rsidRPr="00086804">
        <w:rPr>
          <w:rFonts w:ascii="Calibri" w:hAnsi="Calibri" w:cs="Calibri"/>
        </w:rPr>
        <w:t xml:space="preserve"> of thought. She had done all the thinking, which was necessary after Robert went away, when she lay awake upon the sofa till morning. </w:t>
      </w:r>
    </w:p>
    <w:p w14:paraId="26670263" w14:textId="77777777" w:rsidR="00086804" w:rsidRPr="00086804" w:rsidRDefault="00086804" w:rsidP="00086804">
      <w:pPr>
        <w:rPr>
          <w:rFonts w:ascii="Calibri" w:hAnsi="Calibri" w:cs="Calibri"/>
        </w:rPr>
      </w:pPr>
      <w:r w:rsidRPr="00086804">
        <w:rPr>
          <w:rFonts w:ascii="Calibri" w:hAnsi="Calibri" w:cs="Calibri"/>
        </w:rPr>
        <w:t xml:space="preserve">She had said </w:t>
      </w:r>
      <w:proofErr w:type="gramStart"/>
      <w:r w:rsidRPr="00086804">
        <w:rPr>
          <w:rFonts w:ascii="Calibri" w:hAnsi="Calibri" w:cs="Calibri"/>
        </w:rPr>
        <w:t>over and over</w:t>
      </w:r>
      <w:proofErr w:type="gramEnd"/>
      <w:r w:rsidRPr="00086804">
        <w:rPr>
          <w:rFonts w:ascii="Calibri" w:hAnsi="Calibri" w:cs="Calibri"/>
        </w:rPr>
        <w:t xml:space="preserve"> to herself: "To-day it is </w:t>
      </w:r>
      <w:proofErr w:type="spellStart"/>
      <w:r w:rsidRPr="00086804">
        <w:rPr>
          <w:rFonts w:ascii="Calibri" w:hAnsi="Calibri" w:cs="Calibri"/>
        </w:rPr>
        <w:t>Arobin</w:t>
      </w:r>
      <w:proofErr w:type="spellEnd"/>
      <w:r w:rsidRPr="00086804">
        <w:rPr>
          <w:rFonts w:ascii="Calibri" w:hAnsi="Calibri" w:cs="Calibri"/>
        </w:rPr>
        <w:t xml:space="preserve">; to-morrow it will be someone else. It makes no difference to me; it doesn't matter about Leonce Pontellier—but Raoul and Etienne!" She understood now clearly what she had meant long ago when she said to Adele </w:t>
      </w:r>
      <w:proofErr w:type="spellStart"/>
      <w:r w:rsidRPr="00086804">
        <w:rPr>
          <w:rFonts w:ascii="Calibri" w:hAnsi="Calibri" w:cs="Calibri"/>
        </w:rPr>
        <w:t>Ratignolle</w:t>
      </w:r>
      <w:proofErr w:type="spellEnd"/>
      <w:r w:rsidRPr="00086804">
        <w:rPr>
          <w:rFonts w:ascii="Calibri" w:hAnsi="Calibri" w:cs="Calibri"/>
        </w:rPr>
        <w:t xml:space="preserve"> that she would give up the unessential, but she would never sacrifice herself for her children. </w:t>
      </w:r>
    </w:p>
    <w:p w14:paraId="58D35439" w14:textId="77777777" w:rsidR="00086804" w:rsidRPr="00086804" w:rsidRDefault="00086804" w:rsidP="00086804">
      <w:pPr>
        <w:rPr>
          <w:rFonts w:ascii="Calibri" w:hAnsi="Calibri" w:cs="Calibri"/>
        </w:rPr>
      </w:pPr>
      <w:r w:rsidRPr="00086804">
        <w:rPr>
          <w:rFonts w:ascii="Calibri" w:hAnsi="Calibri" w:cs="Calibri"/>
        </w:rPr>
        <w:t xml:space="preserve">Despondency had come upon her there in the wakeful night and had never lifted. There was no one thing in the world that she desired. There was no human being whom she wanted near her except Robert; and she even realized that the day would come when he, too, and the thought of him would melt out of her existence, leaving her alone. The children appeared before her like antagonists who had overcome her, who had overpowered and sought to drag her into the soul's slavery for the rest of her days. But she knew a way to elude them. She was not thinking of these things when she walked down to the beach. </w:t>
      </w:r>
    </w:p>
    <w:p w14:paraId="3E52FAC1" w14:textId="77777777" w:rsidR="00086804" w:rsidRPr="00086804" w:rsidRDefault="00086804" w:rsidP="00086804">
      <w:pPr>
        <w:rPr>
          <w:rFonts w:ascii="Calibri" w:hAnsi="Calibri" w:cs="Calibri"/>
        </w:rPr>
      </w:pPr>
      <w:r w:rsidRPr="00086804">
        <w:rPr>
          <w:rFonts w:ascii="Calibri" w:hAnsi="Calibri" w:cs="Calibri"/>
        </w:rPr>
        <w:t xml:space="preserve">The water of the Gulf stretched out before her, gleaming with the million lights of the sun. The voice of the sea is seductive, never ceasing, whispering, </w:t>
      </w:r>
      <w:proofErr w:type="spellStart"/>
      <w:r w:rsidRPr="00086804">
        <w:rPr>
          <w:rFonts w:ascii="Calibri" w:hAnsi="Calibri" w:cs="Calibri"/>
        </w:rPr>
        <w:t>clamoring</w:t>
      </w:r>
      <w:proofErr w:type="spellEnd"/>
      <w:r w:rsidRPr="00086804">
        <w:rPr>
          <w:rFonts w:ascii="Calibri" w:hAnsi="Calibri" w:cs="Calibri"/>
        </w:rPr>
        <w:t xml:space="preserve">, murmuring, inviting the soul to wander in abysses of solitude. All along the white beach, up and down, there was no living thing in sight. A bird with a broken wing was beating the air above, reeling, fluttering, circling disabled down, down to the water. </w:t>
      </w:r>
    </w:p>
    <w:p w14:paraId="106A951C" w14:textId="77777777" w:rsidR="00086804" w:rsidRPr="00086804" w:rsidRDefault="00086804" w:rsidP="00086804">
      <w:pPr>
        <w:rPr>
          <w:rFonts w:ascii="Calibri" w:hAnsi="Calibri" w:cs="Calibri"/>
        </w:rPr>
      </w:pPr>
      <w:r w:rsidRPr="00086804">
        <w:rPr>
          <w:rFonts w:ascii="Calibri" w:hAnsi="Calibri" w:cs="Calibri"/>
        </w:rPr>
        <w:t xml:space="preserve">Edna had found her old bathing suit still hanging, faded, upon its accustomed peg. </w:t>
      </w:r>
    </w:p>
    <w:p w14:paraId="63E7023A" w14:textId="77777777" w:rsidR="00086804" w:rsidRPr="00086804" w:rsidRDefault="00086804" w:rsidP="00086804">
      <w:pPr>
        <w:rPr>
          <w:rFonts w:ascii="Calibri" w:hAnsi="Calibri" w:cs="Calibri"/>
        </w:rPr>
      </w:pPr>
      <w:r w:rsidRPr="00086804">
        <w:rPr>
          <w:rFonts w:ascii="Calibri" w:hAnsi="Calibri" w:cs="Calibri"/>
        </w:rPr>
        <w:t xml:space="preserve">She put it on, leaving her clothing in the </w:t>
      </w:r>
      <w:proofErr w:type="gramStart"/>
      <w:r w:rsidRPr="00086804">
        <w:rPr>
          <w:rFonts w:ascii="Calibri" w:hAnsi="Calibri" w:cs="Calibri"/>
        </w:rPr>
        <w:t>bath-house</w:t>
      </w:r>
      <w:proofErr w:type="gramEnd"/>
      <w:r w:rsidRPr="00086804">
        <w:rPr>
          <w:rFonts w:ascii="Calibri" w:hAnsi="Calibri" w:cs="Calibri"/>
        </w:rPr>
        <w:t xml:space="preserve">. But when she was there beside the sea, </w:t>
      </w:r>
      <w:proofErr w:type="gramStart"/>
      <w:r w:rsidRPr="00086804">
        <w:rPr>
          <w:rFonts w:ascii="Calibri" w:hAnsi="Calibri" w:cs="Calibri"/>
        </w:rPr>
        <w:t>absolutely alone</w:t>
      </w:r>
      <w:proofErr w:type="gramEnd"/>
      <w:r w:rsidRPr="00086804">
        <w:rPr>
          <w:rFonts w:ascii="Calibri" w:hAnsi="Calibri" w:cs="Calibri"/>
        </w:rPr>
        <w:t xml:space="preserve">, she cast the unpleasant, pricking garments from her, and for the first time in her life she stood naked in the open air, at the mercy of the sun, the breeze that beat upon her, and the waves that invited her. </w:t>
      </w:r>
    </w:p>
    <w:p w14:paraId="4D572E3B" w14:textId="304D479C" w:rsidR="00325CC8" w:rsidRPr="00B06295" w:rsidRDefault="00086804" w:rsidP="00086804">
      <w:pPr>
        <w:rPr>
          <w:rFonts w:ascii="Calibri" w:hAnsi="Calibri" w:cs="Calibri"/>
        </w:rPr>
      </w:pPr>
      <w:r w:rsidRPr="00086804">
        <w:rPr>
          <w:rFonts w:ascii="Calibri" w:hAnsi="Calibri" w:cs="Calibri"/>
        </w:rPr>
        <w:t>How strange and awful it seemed to stand naked under the sky! how delicious! She felt like some new-born creature, opening its eyes in a familiar world that it had never known.</w:t>
      </w:r>
    </w:p>
    <w:p w14:paraId="0D44E542" w14:textId="77777777" w:rsidR="00086804" w:rsidRPr="00086804" w:rsidRDefault="00086804" w:rsidP="00086804">
      <w:pPr>
        <w:rPr>
          <w:rFonts w:ascii="Calibri" w:hAnsi="Calibri" w:cs="Calibri"/>
        </w:rPr>
      </w:pPr>
      <w:r w:rsidRPr="00086804">
        <w:rPr>
          <w:rFonts w:ascii="Calibri" w:hAnsi="Calibri" w:cs="Calibri"/>
        </w:rPr>
        <w:t>The foamy wavelets curled up to her white feet and coiled like serpents about her ankles. She walked out. The water was chill, but she walked on. The water was deep, but she lifted her white body and reached out with a long, sweeping stroke. The touch of the sea is sensuous, enfolding the body in its soft, close embrace.</w:t>
      </w:r>
    </w:p>
    <w:p w14:paraId="271BBC2A" w14:textId="77777777" w:rsidR="00086804" w:rsidRPr="00086804" w:rsidRDefault="00086804" w:rsidP="00086804">
      <w:pPr>
        <w:rPr>
          <w:rFonts w:ascii="Calibri" w:hAnsi="Calibri" w:cs="Calibri"/>
        </w:rPr>
      </w:pPr>
      <w:r w:rsidRPr="00086804">
        <w:rPr>
          <w:rFonts w:ascii="Calibri" w:hAnsi="Calibri" w:cs="Calibri"/>
        </w:rPr>
        <w:t>She went on and on. She remembered the night she swam far out and recalled the terror that seized her at the fear of being unable to regain the shore. She did not look back now, but went on and on, thinking of the blue-grass meadow that she had traversed when a little child, believing that it had no beginning and no end.</w:t>
      </w:r>
    </w:p>
    <w:p w14:paraId="6E0E7105" w14:textId="77777777" w:rsidR="00086804" w:rsidRPr="00086804" w:rsidRDefault="00086804" w:rsidP="00086804">
      <w:pPr>
        <w:rPr>
          <w:rFonts w:ascii="Calibri" w:hAnsi="Calibri" w:cs="Calibri"/>
        </w:rPr>
      </w:pPr>
      <w:r w:rsidRPr="00086804">
        <w:rPr>
          <w:rFonts w:ascii="Calibri" w:hAnsi="Calibri" w:cs="Calibri"/>
        </w:rPr>
        <w:lastRenderedPageBreak/>
        <w:t>Her arms and legs were growing tired.</w:t>
      </w:r>
    </w:p>
    <w:p w14:paraId="3B12BDE2" w14:textId="77777777" w:rsidR="00086804" w:rsidRPr="00086804" w:rsidRDefault="00086804" w:rsidP="00086804">
      <w:pPr>
        <w:rPr>
          <w:rFonts w:ascii="Calibri" w:hAnsi="Calibri" w:cs="Calibri"/>
        </w:rPr>
      </w:pPr>
      <w:r w:rsidRPr="00086804">
        <w:rPr>
          <w:rFonts w:ascii="Calibri" w:hAnsi="Calibri" w:cs="Calibri"/>
        </w:rPr>
        <w:t>She thought of Leonce and the children. They were a part of her life. But they need not have thought that they could possess her, body and soul. How Mademoiselle Reisz would have laughed, perhaps sneered, if she knew! "And you call yourself an artist! What pretensions, Madame! The artist must possess the courageous soul that dares and defies."</w:t>
      </w:r>
    </w:p>
    <w:p w14:paraId="590B64B0" w14:textId="77777777" w:rsidR="00086804" w:rsidRPr="00086804" w:rsidRDefault="00086804" w:rsidP="00086804">
      <w:pPr>
        <w:rPr>
          <w:rFonts w:ascii="Calibri" w:hAnsi="Calibri" w:cs="Calibri"/>
        </w:rPr>
      </w:pPr>
      <w:r w:rsidRPr="00086804">
        <w:rPr>
          <w:rFonts w:ascii="Calibri" w:hAnsi="Calibri" w:cs="Calibri"/>
        </w:rPr>
        <w:t>Exhaustion was pressing upon and overpowering her.</w:t>
      </w:r>
    </w:p>
    <w:p w14:paraId="24956999" w14:textId="252288C2" w:rsidR="00325CC8" w:rsidRDefault="00086804" w:rsidP="00086804">
      <w:pPr>
        <w:rPr>
          <w:rFonts w:ascii="Calibri" w:hAnsi="Calibri" w:cs="Calibri"/>
        </w:rPr>
      </w:pPr>
      <w:r w:rsidRPr="00086804">
        <w:rPr>
          <w:rFonts w:ascii="Calibri" w:hAnsi="Calibri" w:cs="Calibri"/>
        </w:rPr>
        <w:t xml:space="preserve">"Good-by—because I love you." He did not know; he did not understand. He would never understand. Perhaps Doctor </w:t>
      </w:r>
      <w:proofErr w:type="spellStart"/>
      <w:r w:rsidRPr="00086804">
        <w:rPr>
          <w:rFonts w:ascii="Calibri" w:hAnsi="Calibri" w:cs="Calibri"/>
        </w:rPr>
        <w:t>Mandelet</w:t>
      </w:r>
      <w:proofErr w:type="spellEnd"/>
      <w:r w:rsidRPr="00086804">
        <w:rPr>
          <w:rFonts w:ascii="Calibri" w:hAnsi="Calibri" w:cs="Calibri"/>
        </w:rPr>
        <w:t xml:space="preserve"> would have understood if she had seen him—but it was too late; the shore was far behind her, and her strength was gone.</w:t>
      </w:r>
    </w:p>
    <w:p w14:paraId="7068EF73" w14:textId="77777777" w:rsidR="00086804" w:rsidRPr="00B06295" w:rsidRDefault="00086804" w:rsidP="00086804">
      <w:pPr>
        <w:rPr>
          <w:rFonts w:ascii="Calibri" w:hAnsi="Calibri" w:cs="Calibri"/>
        </w:rPr>
      </w:pPr>
    </w:p>
    <w:p w14:paraId="0C4FCD17" w14:textId="2FFF0662" w:rsidR="00325CC8" w:rsidRDefault="00086804" w:rsidP="00086804">
      <w:pPr>
        <w:pStyle w:val="ListParagraph"/>
        <w:numPr>
          <w:ilvl w:val="0"/>
          <w:numId w:val="6"/>
        </w:numPr>
      </w:pPr>
      <w:r>
        <w:t>Sum up your reaction to this extract as the end of the novel. What questions and thoughts do you have?</w:t>
      </w:r>
    </w:p>
    <w:tbl>
      <w:tblPr>
        <w:tblStyle w:val="TableGrid"/>
        <w:tblW w:w="0" w:type="auto"/>
        <w:tblLook w:val="04A0" w:firstRow="1" w:lastRow="0" w:firstColumn="1" w:lastColumn="0" w:noHBand="0" w:noVBand="1"/>
      </w:tblPr>
      <w:tblGrid>
        <w:gridCol w:w="10456"/>
      </w:tblGrid>
      <w:tr w:rsidR="00086804" w14:paraId="06780435" w14:textId="77777777" w:rsidTr="00086804">
        <w:tc>
          <w:tcPr>
            <w:tcW w:w="10456" w:type="dxa"/>
          </w:tcPr>
          <w:p w14:paraId="4A1AF00D" w14:textId="77777777" w:rsidR="00086804" w:rsidRPr="00086804" w:rsidRDefault="00086804" w:rsidP="00086804">
            <w:pPr>
              <w:rPr>
                <w:sz w:val="24"/>
                <w:szCs w:val="24"/>
              </w:rPr>
            </w:pPr>
          </w:p>
        </w:tc>
      </w:tr>
      <w:tr w:rsidR="00086804" w14:paraId="2EFE5AC9" w14:textId="77777777" w:rsidTr="00086804">
        <w:tc>
          <w:tcPr>
            <w:tcW w:w="10456" w:type="dxa"/>
          </w:tcPr>
          <w:p w14:paraId="454624CB" w14:textId="77777777" w:rsidR="00086804" w:rsidRPr="00086804" w:rsidRDefault="00086804" w:rsidP="00086804">
            <w:pPr>
              <w:rPr>
                <w:sz w:val="24"/>
                <w:szCs w:val="24"/>
              </w:rPr>
            </w:pPr>
          </w:p>
        </w:tc>
      </w:tr>
      <w:tr w:rsidR="00086804" w14:paraId="2CFD3FE6" w14:textId="77777777" w:rsidTr="00086804">
        <w:tc>
          <w:tcPr>
            <w:tcW w:w="10456" w:type="dxa"/>
          </w:tcPr>
          <w:p w14:paraId="6EED9F18" w14:textId="77777777" w:rsidR="00086804" w:rsidRPr="00086804" w:rsidRDefault="00086804" w:rsidP="00086804">
            <w:pPr>
              <w:rPr>
                <w:sz w:val="24"/>
                <w:szCs w:val="24"/>
              </w:rPr>
            </w:pPr>
          </w:p>
        </w:tc>
      </w:tr>
      <w:tr w:rsidR="00086804" w14:paraId="4BD721EF" w14:textId="77777777" w:rsidTr="00086804">
        <w:tc>
          <w:tcPr>
            <w:tcW w:w="10456" w:type="dxa"/>
          </w:tcPr>
          <w:p w14:paraId="0A892EDA" w14:textId="77777777" w:rsidR="00086804" w:rsidRPr="00086804" w:rsidRDefault="00086804" w:rsidP="00086804">
            <w:pPr>
              <w:rPr>
                <w:sz w:val="24"/>
                <w:szCs w:val="24"/>
              </w:rPr>
            </w:pPr>
          </w:p>
        </w:tc>
      </w:tr>
      <w:tr w:rsidR="00086804" w14:paraId="32F9FA92" w14:textId="77777777" w:rsidTr="00086804">
        <w:tc>
          <w:tcPr>
            <w:tcW w:w="10456" w:type="dxa"/>
          </w:tcPr>
          <w:p w14:paraId="173DA545" w14:textId="77777777" w:rsidR="00086804" w:rsidRPr="00086804" w:rsidRDefault="00086804" w:rsidP="00086804">
            <w:pPr>
              <w:rPr>
                <w:sz w:val="24"/>
                <w:szCs w:val="24"/>
              </w:rPr>
            </w:pPr>
          </w:p>
        </w:tc>
      </w:tr>
      <w:tr w:rsidR="00086804" w14:paraId="34F24B6F" w14:textId="77777777" w:rsidTr="00086804">
        <w:tc>
          <w:tcPr>
            <w:tcW w:w="10456" w:type="dxa"/>
          </w:tcPr>
          <w:p w14:paraId="3B0E76DA" w14:textId="77777777" w:rsidR="00086804" w:rsidRPr="00086804" w:rsidRDefault="00086804" w:rsidP="00086804">
            <w:pPr>
              <w:rPr>
                <w:sz w:val="24"/>
                <w:szCs w:val="24"/>
              </w:rPr>
            </w:pPr>
          </w:p>
        </w:tc>
      </w:tr>
      <w:tr w:rsidR="00086804" w14:paraId="3B54A862" w14:textId="77777777" w:rsidTr="00086804">
        <w:tc>
          <w:tcPr>
            <w:tcW w:w="10456" w:type="dxa"/>
          </w:tcPr>
          <w:p w14:paraId="4E44AAAE" w14:textId="77777777" w:rsidR="00086804" w:rsidRPr="00086804" w:rsidRDefault="00086804" w:rsidP="00086804">
            <w:pPr>
              <w:rPr>
                <w:sz w:val="24"/>
                <w:szCs w:val="24"/>
              </w:rPr>
            </w:pPr>
          </w:p>
        </w:tc>
      </w:tr>
      <w:tr w:rsidR="00086804" w14:paraId="75C6C6CF" w14:textId="77777777" w:rsidTr="00086804">
        <w:tc>
          <w:tcPr>
            <w:tcW w:w="10456" w:type="dxa"/>
          </w:tcPr>
          <w:p w14:paraId="39CC82E8" w14:textId="77777777" w:rsidR="00086804" w:rsidRPr="00086804" w:rsidRDefault="00086804" w:rsidP="00086804">
            <w:pPr>
              <w:rPr>
                <w:sz w:val="24"/>
                <w:szCs w:val="24"/>
              </w:rPr>
            </w:pPr>
          </w:p>
        </w:tc>
      </w:tr>
      <w:tr w:rsidR="00086804" w14:paraId="76B2E980" w14:textId="77777777" w:rsidTr="00086804">
        <w:tc>
          <w:tcPr>
            <w:tcW w:w="10456" w:type="dxa"/>
          </w:tcPr>
          <w:p w14:paraId="30563819" w14:textId="77777777" w:rsidR="00086804" w:rsidRPr="00086804" w:rsidRDefault="00086804" w:rsidP="00086804">
            <w:pPr>
              <w:rPr>
                <w:sz w:val="24"/>
                <w:szCs w:val="24"/>
              </w:rPr>
            </w:pPr>
          </w:p>
        </w:tc>
      </w:tr>
    </w:tbl>
    <w:p w14:paraId="383AC998" w14:textId="77777777" w:rsidR="00086804" w:rsidRDefault="00086804" w:rsidP="00086804"/>
    <w:p w14:paraId="29FCA079" w14:textId="1F569A9F" w:rsidR="00325CC8" w:rsidRPr="00086804" w:rsidRDefault="00086804" w:rsidP="00086804">
      <w:pPr>
        <w:pStyle w:val="Default"/>
        <w:numPr>
          <w:ilvl w:val="0"/>
          <w:numId w:val="6"/>
        </w:numPr>
        <w:rPr>
          <w:rFonts w:ascii="Calibri" w:hAnsi="Calibri" w:cs="Calibri"/>
          <w:sz w:val="22"/>
          <w:szCs w:val="22"/>
        </w:rPr>
      </w:pPr>
      <w:r w:rsidRPr="00086804">
        <w:rPr>
          <w:rFonts w:ascii="Calibri" w:hAnsi="Calibri" w:cs="Calibri"/>
          <w:sz w:val="22"/>
          <w:szCs w:val="22"/>
        </w:rPr>
        <w:t xml:space="preserve">Explore the ways Chopin uses language in this extract and effects she achieves. </w:t>
      </w:r>
    </w:p>
    <w:tbl>
      <w:tblPr>
        <w:tblStyle w:val="TableGrid"/>
        <w:tblW w:w="0" w:type="auto"/>
        <w:tblLook w:val="04A0" w:firstRow="1" w:lastRow="0" w:firstColumn="1" w:lastColumn="0" w:noHBand="0" w:noVBand="1"/>
      </w:tblPr>
      <w:tblGrid>
        <w:gridCol w:w="10456"/>
      </w:tblGrid>
      <w:tr w:rsidR="00086804" w14:paraId="586E7821" w14:textId="77777777" w:rsidTr="00086804">
        <w:tc>
          <w:tcPr>
            <w:tcW w:w="10456" w:type="dxa"/>
          </w:tcPr>
          <w:p w14:paraId="12A4D43A" w14:textId="77777777" w:rsidR="00086804" w:rsidRPr="00086804" w:rsidRDefault="00086804" w:rsidP="00325CC8">
            <w:pPr>
              <w:rPr>
                <w:sz w:val="24"/>
                <w:szCs w:val="24"/>
              </w:rPr>
            </w:pPr>
          </w:p>
        </w:tc>
      </w:tr>
      <w:tr w:rsidR="00086804" w14:paraId="1D5E080E" w14:textId="77777777" w:rsidTr="00086804">
        <w:tc>
          <w:tcPr>
            <w:tcW w:w="10456" w:type="dxa"/>
          </w:tcPr>
          <w:p w14:paraId="210379A2" w14:textId="77777777" w:rsidR="00086804" w:rsidRPr="00086804" w:rsidRDefault="00086804" w:rsidP="00325CC8">
            <w:pPr>
              <w:rPr>
                <w:sz w:val="24"/>
                <w:szCs w:val="24"/>
              </w:rPr>
            </w:pPr>
          </w:p>
        </w:tc>
      </w:tr>
      <w:tr w:rsidR="00086804" w14:paraId="18B6F9C0" w14:textId="77777777" w:rsidTr="00086804">
        <w:tc>
          <w:tcPr>
            <w:tcW w:w="10456" w:type="dxa"/>
          </w:tcPr>
          <w:p w14:paraId="3B67D083" w14:textId="77777777" w:rsidR="00086804" w:rsidRPr="00086804" w:rsidRDefault="00086804" w:rsidP="00325CC8">
            <w:pPr>
              <w:rPr>
                <w:sz w:val="24"/>
                <w:szCs w:val="24"/>
              </w:rPr>
            </w:pPr>
          </w:p>
        </w:tc>
      </w:tr>
      <w:tr w:rsidR="00086804" w14:paraId="65251E0B" w14:textId="77777777" w:rsidTr="00086804">
        <w:tc>
          <w:tcPr>
            <w:tcW w:w="10456" w:type="dxa"/>
          </w:tcPr>
          <w:p w14:paraId="3E97EB27" w14:textId="77777777" w:rsidR="00086804" w:rsidRPr="00086804" w:rsidRDefault="00086804" w:rsidP="00325CC8">
            <w:pPr>
              <w:rPr>
                <w:sz w:val="24"/>
                <w:szCs w:val="24"/>
              </w:rPr>
            </w:pPr>
          </w:p>
        </w:tc>
      </w:tr>
      <w:tr w:rsidR="00086804" w14:paraId="4BD75A6B" w14:textId="77777777" w:rsidTr="00086804">
        <w:tc>
          <w:tcPr>
            <w:tcW w:w="10456" w:type="dxa"/>
          </w:tcPr>
          <w:p w14:paraId="5BFE74E5" w14:textId="77777777" w:rsidR="00086804" w:rsidRPr="00086804" w:rsidRDefault="00086804" w:rsidP="00325CC8">
            <w:pPr>
              <w:rPr>
                <w:sz w:val="24"/>
                <w:szCs w:val="24"/>
              </w:rPr>
            </w:pPr>
          </w:p>
        </w:tc>
      </w:tr>
      <w:tr w:rsidR="00086804" w14:paraId="70016189" w14:textId="77777777" w:rsidTr="00086804">
        <w:tc>
          <w:tcPr>
            <w:tcW w:w="10456" w:type="dxa"/>
          </w:tcPr>
          <w:p w14:paraId="1FB4A3EC" w14:textId="77777777" w:rsidR="00086804" w:rsidRPr="00086804" w:rsidRDefault="00086804" w:rsidP="00325CC8">
            <w:pPr>
              <w:rPr>
                <w:sz w:val="24"/>
                <w:szCs w:val="24"/>
              </w:rPr>
            </w:pPr>
          </w:p>
        </w:tc>
      </w:tr>
      <w:tr w:rsidR="00086804" w14:paraId="4067EC51" w14:textId="77777777" w:rsidTr="00086804">
        <w:tc>
          <w:tcPr>
            <w:tcW w:w="10456" w:type="dxa"/>
          </w:tcPr>
          <w:p w14:paraId="0007A595" w14:textId="77777777" w:rsidR="00086804" w:rsidRPr="00086804" w:rsidRDefault="00086804" w:rsidP="00325CC8">
            <w:pPr>
              <w:rPr>
                <w:sz w:val="24"/>
                <w:szCs w:val="24"/>
              </w:rPr>
            </w:pPr>
          </w:p>
        </w:tc>
      </w:tr>
      <w:tr w:rsidR="00086804" w14:paraId="078A6525" w14:textId="77777777" w:rsidTr="00086804">
        <w:tc>
          <w:tcPr>
            <w:tcW w:w="10456" w:type="dxa"/>
          </w:tcPr>
          <w:p w14:paraId="6DE1B930" w14:textId="77777777" w:rsidR="00086804" w:rsidRPr="00086804" w:rsidRDefault="00086804" w:rsidP="00325CC8">
            <w:pPr>
              <w:rPr>
                <w:sz w:val="24"/>
                <w:szCs w:val="24"/>
              </w:rPr>
            </w:pPr>
          </w:p>
        </w:tc>
      </w:tr>
      <w:tr w:rsidR="00086804" w14:paraId="1A24D1B3" w14:textId="77777777" w:rsidTr="00086804">
        <w:tc>
          <w:tcPr>
            <w:tcW w:w="10456" w:type="dxa"/>
          </w:tcPr>
          <w:p w14:paraId="6356F5E9" w14:textId="77777777" w:rsidR="00086804" w:rsidRPr="00086804" w:rsidRDefault="00086804" w:rsidP="00325CC8">
            <w:pPr>
              <w:rPr>
                <w:sz w:val="24"/>
                <w:szCs w:val="24"/>
              </w:rPr>
            </w:pPr>
          </w:p>
        </w:tc>
      </w:tr>
      <w:tr w:rsidR="00086804" w14:paraId="7CD99368" w14:textId="77777777" w:rsidTr="00086804">
        <w:tc>
          <w:tcPr>
            <w:tcW w:w="10456" w:type="dxa"/>
          </w:tcPr>
          <w:p w14:paraId="118D82A4" w14:textId="77777777" w:rsidR="00086804" w:rsidRPr="00086804" w:rsidRDefault="00086804" w:rsidP="00325CC8">
            <w:pPr>
              <w:rPr>
                <w:sz w:val="24"/>
                <w:szCs w:val="24"/>
              </w:rPr>
            </w:pPr>
          </w:p>
        </w:tc>
      </w:tr>
      <w:tr w:rsidR="00086804" w14:paraId="09B78E28" w14:textId="77777777" w:rsidTr="00086804">
        <w:tc>
          <w:tcPr>
            <w:tcW w:w="10456" w:type="dxa"/>
          </w:tcPr>
          <w:p w14:paraId="41F90813" w14:textId="77777777" w:rsidR="00086804" w:rsidRPr="00086804" w:rsidRDefault="00086804" w:rsidP="00325CC8">
            <w:pPr>
              <w:rPr>
                <w:sz w:val="24"/>
                <w:szCs w:val="24"/>
              </w:rPr>
            </w:pPr>
          </w:p>
        </w:tc>
      </w:tr>
      <w:tr w:rsidR="00086804" w14:paraId="4FC7D46C" w14:textId="77777777" w:rsidTr="00086804">
        <w:tc>
          <w:tcPr>
            <w:tcW w:w="10456" w:type="dxa"/>
          </w:tcPr>
          <w:p w14:paraId="61D5526C" w14:textId="77777777" w:rsidR="00086804" w:rsidRPr="00086804" w:rsidRDefault="00086804" w:rsidP="00325CC8">
            <w:pPr>
              <w:rPr>
                <w:sz w:val="24"/>
                <w:szCs w:val="24"/>
              </w:rPr>
            </w:pPr>
          </w:p>
        </w:tc>
      </w:tr>
      <w:tr w:rsidR="00086804" w14:paraId="1BAEBFD4" w14:textId="77777777" w:rsidTr="00086804">
        <w:tc>
          <w:tcPr>
            <w:tcW w:w="10456" w:type="dxa"/>
          </w:tcPr>
          <w:p w14:paraId="402D0F3F" w14:textId="77777777" w:rsidR="00086804" w:rsidRPr="00086804" w:rsidRDefault="00086804" w:rsidP="00325CC8">
            <w:pPr>
              <w:rPr>
                <w:sz w:val="24"/>
                <w:szCs w:val="24"/>
              </w:rPr>
            </w:pPr>
          </w:p>
        </w:tc>
      </w:tr>
      <w:tr w:rsidR="00086804" w14:paraId="53936ADA" w14:textId="77777777" w:rsidTr="00086804">
        <w:tc>
          <w:tcPr>
            <w:tcW w:w="10456" w:type="dxa"/>
          </w:tcPr>
          <w:p w14:paraId="1A01D6A0" w14:textId="77777777" w:rsidR="00086804" w:rsidRPr="00086804" w:rsidRDefault="00086804" w:rsidP="00325CC8">
            <w:pPr>
              <w:rPr>
                <w:sz w:val="24"/>
                <w:szCs w:val="24"/>
              </w:rPr>
            </w:pPr>
          </w:p>
        </w:tc>
      </w:tr>
      <w:tr w:rsidR="00086804" w14:paraId="462A97E2" w14:textId="77777777" w:rsidTr="00086804">
        <w:tc>
          <w:tcPr>
            <w:tcW w:w="10456" w:type="dxa"/>
          </w:tcPr>
          <w:p w14:paraId="597705E9" w14:textId="77777777" w:rsidR="00086804" w:rsidRPr="00086804" w:rsidRDefault="00086804" w:rsidP="00325CC8">
            <w:pPr>
              <w:rPr>
                <w:sz w:val="24"/>
                <w:szCs w:val="24"/>
              </w:rPr>
            </w:pPr>
          </w:p>
        </w:tc>
      </w:tr>
      <w:tr w:rsidR="00086804" w14:paraId="19F1B3BD" w14:textId="77777777" w:rsidTr="00086804">
        <w:tc>
          <w:tcPr>
            <w:tcW w:w="10456" w:type="dxa"/>
          </w:tcPr>
          <w:p w14:paraId="6B118394" w14:textId="77777777" w:rsidR="00086804" w:rsidRPr="00086804" w:rsidRDefault="00086804" w:rsidP="00325CC8">
            <w:pPr>
              <w:rPr>
                <w:sz w:val="24"/>
                <w:szCs w:val="24"/>
              </w:rPr>
            </w:pPr>
          </w:p>
        </w:tc>
      </w:tr>
      <w:tr w:rsidR="00086804" w14:paraId="6CDB089C" w14:textId="77777777" w:rsidTr="00086804">
        <w:tc>
          <w:tcPr>
            <w:tcW w:w="10456" w:type="dxa"/>
          </w:tcPr>
          <w:p w14:paraId="68890D95" w14:textId="77777777" w:rsidR="00086804" w:rsidRPr="00086804" w:rsidRDefault="00086804" w:rsidP="00325CC8">
            <w:pPr>
              <w:rPr>
                <w:sz w:val="24"/>
                <w:szCs w:val="24"/>
              </w:rPr>
            </w:pPr>
          </w:p>
        </w:tc>
      </w:tr>
      <w:tr w:rsidR="00086804" w14:paraId="7EC0B692" w14:textId="77777777" w:rsidTr="00086804">
        <w:tc>
          <w:tcPr>
            <w:tcW w:w="10456" w:type="dxa"/>
          </w:tcPr>
          <w:p w14:paraId="29E62FB3" w14:textId="77777777" w:rsidR="00086804" w:rsidRPr="00086804" w:rsidRDefault="00086804" w:rsidP="00325CC8">
            <w:pPr>
              <w:rPr>
                <w:sz w:val="24"/>
                <w:szCs w:val="24"/>
              </w:rPr>
            </w:pPr>
          </w:p>
        </w:tc>
      </w:tr>
      <w:tr w:rsidR="00086804" w14:paraId="3B58CDE3" w14:textId="77777777" w:rsidTr="00086804">
        <w:tc>
          <w:tcPr>
            <w:tcW w:w="10456" w:type="dxa"/>
          </w:tcPr>
          <w:p w14:paraId="4229095B" w14:textId="77777777" w:rsidR="00086804" w:rsidRPr="00086804" w:rsidRDefault="00086804" w:rsidP="00325CC8">
            <w:pPr>
              <w:rPr>
                <w:sz w:val="24"/>
                <w:szCs w:val="24"/>
              </w:rPr>
            </w:pPr>
          </w:p>
        </w:tc>
      </w:tr>
      <w:tr w:rsidR="00086804" w14:paraId="0A47C6F8" w14:textId="77777777" w:rsidTr="00086804">
        <w:tc>
          <w:tcPr>
            <w:tcW w:w="10456" w:type="dxa"/>
          </w:tcPr>
          <w:p w14:paraId="58DF5188" w14:textId="77777777" w:rsidR="00086804" w:rsidRPr="00086804" w:rsidRDefault="00086804" w:rsidP="00325CC8">
            <w:pPr>
              <w:rPr>
                <w:sz w:val="24"/>
                <w:szCs w:val="24"/>
              </w:rPr>
            </w:pPr>
          </w:p>
        </w:tc>
      </w:tr>
      <w:tr w:rsidR="00086804" w14:paraId="5162A405" w14:textId="77777777" w:rsidTr="00086804">
        <w:tc>
          <w:tcPr>
            <w:tcW w:w="10456" w:type="dxa"/>
          </w:tcPr>
          <w:p w14:paraId="12C2AC8F" w14:textId="77777777" w:rsidR="00086804" w:rsidRPr="00086804" w:rsidRDefault="00086804" w:rsidP="00325CC8">
            <w:pPr>
              <w:rPr>
                <w:sz w:val="24"/>
                <w:szCs w:val="24"/>
              </w:rPr>
            </w:pPr>
          </w:p>
        </w:tc>
      </w:tr>
      <w:tr w:rsidR="00086804" w14:paraId="772A0892" w14:textId="77777777" w:rsidTr="00086804">
        <w:tc>
          <w:tcPr>
            <w:tcW w:w="10456" w:type="dxa"/>
          </w:tcPr>
          <w:p w14:paraId="080306D7" w14:textId="77777777" w:rsidR="00086804" w:rsidRPr="00086804" w:rsidRDefault="00086804" w:rsidP="00325CC8">
            <w:pPr>
              <w:rPr>
                <w:sz w:val="24"/>
                <w:szCs w:val="24"/>
              </w:rPr>
            </w:pPr>
          </w:p>
        </w:tc>
      </w:tr>
      <w:tr w:rsidR="00086804" w14:paraId="3322E55B" w14:textId="77777777" w:rsidTr="00086804">
        <w:tc>
          <w:tcPr>
            <w:tcW w:w="10456" w:type="dxa"/>
          </w:tcPr>
          <w:p w14:paraId="3180BEC2" w14:textId="77777777" w:rsidR="00086804" w:rsidRPr="00086804" w:rsidRDefault="00086804" w:rsidP="00325CC8">
            <w:pPr>
              <w:rPr>
                <w:sz w:val="24"/>
                <w:szCs w:val="24"/>
              </w:rPr>
            </w:pPr>
          </w:p>
        </w:tc>
      </w:tr>
      <w:tr w:rsidR="00086804" w14:paraId="6D5C0C1A" w14:textId="77777777" w:rsidTr="00086804">
        <w:tc>
          <w:tcPr>
            <w:tcW w:w="10456" w:type="dxa"/>
          </w:tcPr>
          <w:p w14:paraId="23040C64" w14:textId="77777777" w:rsidR="00086804" w:rsidRPr="00086804" w:rsidRDefault="00086804" w:rsidP="00325CC8">
            <w:pPr>
              <w:rPr>
                <w:sz w:val="24"/>
                <w:szCs w:val="24"/>
              </w:rPr>
            </w:pPr>
          </w:p>
        </w:tc>
      </w:tr>
      <w:tr w:rsidR="00086804" w14:paraId="52336740" w14:textId="77777777" w:rsidTr="00086804">
        <w:tc>
          <w:tcPr>
            <w:tcW w:w="10456" w:type="dxa"/>
          </w:tcPr>
          <w:p w14:paraId="359C8F54" w14:textId="77777777" w:rsidR="00086804" w:rsidRPr="00086804" w:rsidRDefault="00086804" w:rsidP="00325CC8">
            <w:pPr>
              <w:rPr>
                <w:sz w:val="24"/>
                <w:szCs w:val="24"/>
              </w:rPr>
            </w:pPr>
          </w:p>
        </w:tc>
      </w:tr>
    </w:tbl>
    <w:p w14:paraId="67817A48" w14:textId="121CC388" w:rsidR="00325CC8" w:rsidRDefault="00086804" w:rsidP="00086804">
      <w:pPr>
        <w:pStyle w:val="ListParagraph"/>
        <w:numPr>
          <w:ilvl w:val="0"/>
          <w:numId w:val="6"/>
        </w:numPr>
      </w:pPr>
      <w:r w:rsidRPr="00086804">
        <w:lastRenderedPageBreak/>
        <w:t>Compare the female experience of love in this story with your wider reading.</w:t>
      </w:r>
      <w:r>
        <w:t xml:space="preserve"> Sum up your ideas.</w:t>
      </w:r>
    </w:p>
    <w:tbl>
      <w:tblPr>
        <w:tblStyle w:val="TableGrid"/>
        <w:tblW w:w="0" w:type="auto"/>
        <w:tblLook w:val="04A0" w:firstRow="1" w:lastRow="0" w:firstColumn="1" w:lastColumn="0" w:noHBand="0" w:noVBand="1"/>
      </w:tblPr>
      <w:tblGrid>
        <w:gridCol w:w="10456"/>
      </w:tblGrid>
      <w:tr w:rsidR="00086804" w14:paraId="20197E29" w14:textId="77777777" w:rsidTr="00902D88">
        <w:tc>
          <w:tcPr>
            <w:tcW w:w="10456" w:type="dxa"/>
          </w:tcPr>
          <w:p w14:paraId="645EB382" w14:textId="77777777" w:rsidR="00086804" w:rsidRPr="00086804" w:rsidRDefault="00086804" w:rsidP="00902D88">
            <w:pPr>
              <w:rPr>
                <w:sz w:val="24"/>
                <w:szCs w:val="24"/>
              </w:rPr>
            </w:pPr>
          </w:p>
        </w:tc>
      </w:tr>
      <w:tr w:rsidR="00086804" w14:paraId="478B9779" w14:textId="77777777" w:rsidTr="00902D88">
        <w:tc>
          <w:tcPr>
            <w:tcW w:w="10456" w:type="dxa"/>
          </w:tcPr>
          <w:p w14:paraId="0D09AF02" w14:textId="77777777" w:rsidR="00086804" w:rsidRPr="00086804" w:rsidRDefault="00086804" w:rsidP="00902D88">
            <w:pPr>
              <w:rPr>
                <w:sz w:val="24"/>
                <w:szCs w:val="24"/>
              </w:rPr>
            </w:pPr>
          </w:p>
        </w:tc>
      </w:tr>
      <w:tr w:rsidR="00086804" w14:paraId="73921878" w14:textId="77777777" w:rsidTr="00902D88">
        <w:tc>
          <w:tcPr>
            <w:tcW w:w="10456" w:type="dxa"/>
          </w:tcPr>
          <w:p w14:paraId="513EDC31" w14:textId="77777777" w:rsidR="00086804" w:rsidRPr="00086804" w:rsidRDefault="00086804" w:rsidP="00902D88">
            <w:pPr>
              <w:rPr>
                <w:sz w:val="24"/>
                <w:szCs w:val="24"/>
              </w:rPr>
            </w:pPr>
          </w:p>
        </w:tc>
      </w:tr>
      <w:tr w:rsidR="00086804" w14:paraId="0BD15C43" w14:textId="77777777" w:rsidTr="00902D88">
        <w:tc>
          <w:tcPr>
            <w:tcW w:w="10456" w:type="dxa"/>
          </w:tcPr>
          <w:p w14:paraId="46C1972C" w14:textId="77777777" w:rsidR="00086804" w:rsidRPr="00086804" w:rsidRDefault="00086804" w:rsidP="00902D88">
            <w:pPr>
              <w:rPr>
                <w:sz w:val="24"/>
                <w:szCs w:val="24"/>
              </w:rPr>
            </w:pPr>
          </w:p>
        </w:tc>
      </w:tr>
      <w:tr w:rsidR="00086804" w14:paraId="4FF7DB05" w14:textId="77777777" w:rsidTr="00902D88">
        <w:tc>
          <w:tcPr>
            <w:tcW w:w="10456" w:type="dxa"/>
          </w:tcPr>
          <w:p w14:paraId="79CD31AE" w14:textId="77777777" w:rsidR="00086804" w:rsidRPr="00086804" w:rsidRDefault="00086804" w:rsidP="00902D88">
            <w:pPr>
              <w:rPr>
                <w:sz w:val="24"/>
                <w:szCs w:val="24"/>
              </w:rPr>
            </w:pPr>
          </w:p>
        </w:tc>
      </w:tr>
      <w:tr w:rsidR="00086804" w14:paraId="1D6D19D9" w14:textId="77777777" w:rsidTr="00902D88">
        <w:tc>
          <w:tcPr>
            <w:tcW w:w="10456" w:type="dxa"/>
          </w:tcPr>
          <w:p w14:paraId="729A1D90" w14:textId="77777777" w:rsidR="00086804" w:rsidRPr="00086804" w:rsidRDefault="00086804" w:rsidP="00902D88">
            <w:pPr>
              <w:rPr>
                <w:sz w:val="24"/>
                <w:szCs w:val="24"/>
              </w:rPr>
            </w:pPr>
          </w:p>
        </w:tc>
      </w:tr>
      <w:tr w:rsidR="00086804" w14:paraId="7D52A89C" w14:textId="77777777" w:rsidTr="00902D88">
        <w:tc>
          <w:tcPr>
            <w:tcW w:w="10456" w:type="dxa"/>
          </w:tcPr>
          <w:p w14:paraId="7D85491C" w14:textId="77777777" w:rsidR="00086804" w:rsidRPr="00086804" w:rsidRDefault="00086804" w:rsidP="00902D88">
            <w:pPr>
              <w:rPr>
                <w:sz w:val="24"/>
                <w:szCs w:val="24"/>
              </w:rPr>
            </w:pPr>
          </w:p>
        </w:tc>
      </w:tr>
      <w:tr w:rsidR="00086804" w14:paraId="219EAA9B" w14:textId="77777777" w:rsidTr="00902D88">
        <w:tc>
          <w:tcPr>
            <w:tcW w:w="10456" w:type="dxa"/>
          </w:tcPr>
          <w:p w14:paraId="671B692C" w14:textId="77777777" w:rsidR="00086804" w:rsidRPr="00086804" w:rsidRDefault="00086804" w:rsidP="00902D88">
            <w:pPr>
              <w:rPr>
                <w:sz w:val="24"/>
                <w:szCs w:val="24"/>
              </w:rPr>
            </w:pPr>
          </w:p>
        </w:tc>
      </w:tr>
      <w:tr w:rsidR="00086804" w14:paraId="2FBCF2AE" w14:textId="77777777" w:rsidTr="00902D88">
        <w:tc>
          <w:tcPr>
            <w:tcW w:w="10456" w:type="dxa"/>
          </w:tcPr>
          <w:p w14:paraId="5F03CC2E" w14:textId="77777777" w:rsidR="00086804" w:rsidRPr="00086804" w:rsidRDefault="00086804" w:rsidP="00902D88">
            <w:pPr>
              <w:rPr>
                <w:sz w:val="24"/>
                <w:szCs w:val="24"/>
              </w:rPr>
            </w:pPr>
          </w:p>
        </w:tc>
      </w:tr>
      <w:tr w:rsidR="00086804" w14:paraId="433A6F60" w14:textId="77777777" w:rsidTr="00902D88">
        <w:tc>
          <w:tcPr>
            <w:tcW w:w="10456" w:type="dxa"/>
          </w:tcPr>
          <w:p w14:paraId="7EB6BB40" w14:textId="77777777" w:rsidR="00086804" w:rsidRPr="00086804" w:rsidRDefault="00086804" w:rsidP="00902D88">
            <w:pPr>
              <w:rPr>
                <w:sz w:val="24"/>
                <w:szCs w:val="24"/>
              </w:rPr>
            </w:pPr>
          </w:p>
        </w:tc>
      </w:tr>
      <w:tr w:rsidR="00086804" w14:paraId="3BE33B80" w14:textId="77777777" w:rsidTr="00902D88">
        <w:tc>
          <w:tcPr>
            <w:tcW w:w="10456" w:type="dxa"/>
          </w:tcPr>
          <w:p w14:paraId="33CF89B9" w14:textId="77777777" w:rsidR="00086804" w:rsidRPr="00086804" w:rsidRDefault="00086804" w:rsidP="00902D88">
            <w:pPr>
              <w:rPr>
                <w:sz w:val="24"/>
                <w:szCs w:val="24"/>
              </w:rPr>
            </w:pPr>
          </w:p>
        </w:tc>
      </w:tr>
      <w:tr w:rsidR="00086804" w14:paraId="017DF1F5" w14:textId="77777777" w:rsidTr="00902D88">
        <w:tc>
          <w:tcPr>
            <w:tcW w:w="10456" w:type="dxa"/>
          </w:tcPr>
          <w:p w14:paraId="176E674F" w14:textId="77777777" w:rsidR="00086804" w:rsidRPr="00086804" w:rsidRDefault="00086804" w:rsidP="00902D88">
            <w:pPr>
              <w:rPr>
                <w:sz w:val="24"/>
                <w:szCs w:val="24"/>
              </w:rPr>
            </w:pPr>
          </w:p>
        </w:tc>
      </w:tr>
      <w:tr w:rsidR="00086804" w14:paraId="477B7CE9" w14:textId="77777777" w:rsidTr="00902D88">
        <w:tc>
          <w:tcPr>
            <w:tcW w:w="10456" w:type="dxa"/>
          </w:tcPr>
          <w:p w14:paraId="57B7F694" w14:textId="77777777" w:rsidR="00086804" w:rsidRPr="00086804" w:rsidRDefault="00086804" w:rsidP="00902D88">
            <w:pPr>
              <w:rPr>
                <w:sz w:val="24"/>
                <w:szCs w:val="24"/>
              </w:rPr>
            </w:pPr>
          </w:p>
        </w:tc>
      </w:tr>
      <w:tr w:rsidR="00086804" w14:paraId="5EA232C8" w14:textId="77777777" w:rsidTr="00902D88">
        <w:tc>
          <w:tcPr>
            <w:tcW w:w="10456" w:type="dxa"/>
          </w:tcPr>
          <w:p w14:paraId="6773C039" w14:textId="77777777" w:rsidR="00086804" w:rsidRPr="00086804" w:rsidRDefault="00086804" w:rsidP="00902D88">
            <w:pPr>
              <w:rPr>
                <w:sz w:val="24"/>
                <w:szCs w:val="24"/>
              </w:rPr>
            </w:pPr>
          </w:p>
        </w:tc>
      </w:tr>
      <w:tr w:rsidR="00086804" w14:paraId="30D53206" w14:textId="77777777" w:rsidTr="00902D88">
        <w:tc>
          <w:tcPr>
            <w:tcW w:w="10456" w:type="dxa"/>
          </w:tcPr>
          <w:p w14:paraId="0F8307F6" w14:textId="77777777" w:rsidR="00086804" w:rsidRPr="00086804" w:rsidRDefault="00086804" w:rsidP="00902D88">
            <w:pPr>
              <w:rPr>
                <w:sz w:val="24"/>
                <w:szCs w:val="24"/>
              </w:rPr>
            </w:pPr>
          </w:p>
        </w:tc>
      </w:tr>
      <w:tr w:rsidR="00086804" w14:paraId="0248511C" w14:textId="77777777" w:rsidTr="00902D88">
        <w:tc>
          <w:tcPr>
            <w:tcW w:w="10456" w:type="dxa"/>
          </w:tcPr>
          <w:p w14:paraId="7DECD8DB" w14:textId="77777777" w:rsidR="00086804" w:rsidRPr="00086804" w:rsidRDefault="00086804" w:rsidP="00902D88">
            <w:pPr>
              <w:rPr>
                <w:sz w:val="24"/>
                <w:szCs w:val="24"/>
              </w:rPr>
            </w:pPr>
          </w:p>
        </w:tc>
      </w:tr>
      <w:tr w:rsidR="00086804" w14:paraId="0D7FD724" w14:textId="77777777" w:rsidTr="00902D88">
        <w:tc>
          <w:tcPr>
            <w:tcW w:w="10456" w:type="dxa"/>
          </w:tcPr>
          <w:p w14:paraId="2B5C42EA" w14:textId="77777777" w:rsidR="00086804" w:rsidRPr="00086804" w:rsidRDefault="00086804" w:rsidP="00902D88">
            <w:pPr>
              <w:rPr>
                <w:sz w:val="24"/>
                <w:szCs w:val="24"/>
              </w:rPr>
            </w:pPr>
          </w:p>
        </w:tc>
      </w:tr>
      <w:tr w:rsidR="00086804" w14:paraId="05373690" w14:textId="77777777" w:rsidTr="00902D88">
        <w:tc>
          <w:tcPr>
            <w:tcW w:w="10456" w:type="dxa"/>
          </w:tcPr>
          <w:p w14:paraId="7C6D392C" w14:textId="77777777" w:rsidR="00086804" w:rsidRPr="00086804" w:rsidRDefault="00086804" w:rsidP="00902D88">
            <w:pPr>
              <w:rPr>
                <w:sz w:val="24"/>
                <w:szCs w:val="24"/>
              </w:rPr>
            </w:pPr>
          </w:p>
        </w:tc>
      </w:tr>
      <w:tr w:rsidR="00086804" w14:paraId="31FE8C74" w14:textId="77777777" w:rsidTr="00902D88">
        <w:tc>
          <w:tcPr>
            <w:tcW w:w="10456" w:type="dxa"/>
          </w:tcPr>
          <w:p w14:paraId="3234E33E" w14:textId="77777777" w:rsidR="00086804" w:rsidRPr="00086804" w:rsidRDefault="00086804" w:rsidP="00902D88">
            <w:pPr>
              <w:rPr>
                <w:sz w:val="24"/>
                <w:szCs w:val="24"/>
              </w:rPr>
            </w:pPr>
          </w:p>
        </w:tc>
      </w:tr>
    </w:tbl>
    <w:p w14:paraId="523B1D50" w14:textId="77777777" w:rsidR="00086804" w:rsidRDefault="00086804" w:rsidP="00086804"/>
    <w:p w14:paraId="16BC3BC6" w14:textId="00DDF125" w:rsidR="00086804" w:rsidRDefault="00086804" w:rsidP="00086804">
      <w:pPr>
        <w:pStyle w:val="ListParagraph"/>
        <w:numPr>
          <w:ilvl w:val="0"/>
          <w:numId w:val="6"/>
        </w:numPr>
      </w:pPr>
      <w:r w:rsidRPr="00086804">
        <w:t>Ex</w:t>
      </w:r>
      <w:r>
        <w:t>plore</w:t>
      </w:r>
      <w:r w:rsidRPr="00086804">
        <w:t xml:space="preserve"> the view that Chopin presents Edna as achieving </w:t>
      </w:r>
      <w:r>
        <w:t xml:space="preserve">freedom </w:t>
      </w:r>
      <w:r w:rsidRPr="00086804">
        <w:t>in this extract. Make close reference to the writer’s methods in your response.</w:t>
      </w:r>
    </w:p>
    <w:tbl>
      <w:tblPr>
        <w:tblStyle w:val="TableGrid"/>
        <w:tblW w:w="0" w:type="auto"/>
        <w:tblLook w:val="04A0" w:firstRow="1" w:lastRow="0" w:firstColumn="1" w:lastColumn="0" w:noHBand="0" w:noVBand="1"/>
      </w:tblPr>
      <w:tblGrid>
        <w:gridCol w:w="10456"/>
      </w:tblGrid>
      <w:tr w:rsidR="00086804" w14:paraId="37D00515" w14:textId="77777777" w:rsidTr="00902D88">
        <w:tc>
          <w:tcPr>
            <w:tcW w:w="10456" w:type="dxa"/>
          </w:tcPr>
          <w:p w14:paraId="4D40537F" w14:textId="77777777" w:rsidR="00086804" w:rsidRPr="00086804" w:rsidRDefault="00086804" w:rsidP="00902D88">
            <w:pPr>
              <w:rPr>
                <w:sz w:val="24"/>
                <w:szCs w:val="24"/>
              </w:rPr>
            </w:pPr>
          </w:p>
        </w:tc>
      </w:tr>
      <w:tr w:rsidR="00086804" w14:paraId="6D04A8D9" w14:textId="77777777" w:rsidTr="00902D88">
        <w:tc>
          <w:tcPr>
            <w:tcW w:w="10456" w:type="dxa"/>
          </w:tcPr>
          <w:p w14:paraId="425FB738" w14:textId="77777777" w:rsidR="00086804" w:rsidRPr="00086804" w:rsidRDefault="00086804" w:rsidP="00902D88">
            <w:pPr>
              <w:rPr>
                <w:sz w:val="24"/>
                <w:szCs w:val="24"/>
              </w:rPr>
            </w:pPr>
          </w:p>
        </w:tc>
      </w:tr>
      <w:tr w:rsidR="00086804" w14:paraId="185C799D" w14:textId="77777777" w:rsidTr="00902D88">
        <w:tc>
          <w:tcPr>
            <w:tcW w:w="10456" w:type="dxa"/>
          </w:tcPr>
          <w:p w14:paraId="66CE6DF0" w14:textId="77777777" w:rsidR="00086804" w:rsidRPr="00086804" w:rsidRDefault="00086804" w:rsidP="00902D88">
            <w:pPr>
              <w:rPr>
                <w:sz w:val="24"/>
                <w:szCs w:val="24"/>
              </w:rPr>
            </w:pPr>
          </w:p>
        </w:tc>
      </w:tr>
      <w:tr w:rsidR="00086804" w14:paraId="081A00A2" w14:textId="77777777" w:rsidTr="00902D88">
        <w:tc>
          <w:tcPr>
            <w:tcW w:w="10456" w:type="dxa"/>
          </w:tcPr>
          <w:p w14:paraId="2EB24551" w14:textId="77777777" w:rsidR="00086804" w:rsidRPr="00086804" w:rsidRDefault="00086804" w:rsidP="00902D88">
            <w:pPr>
              <w:rPr>
                <w:sz w:val="24"/>
                <w:szCs w:val="24"/>
              </w:rPr>
            </w:pPr>
          </w:p>
        </w:tc>
      </w:tr>
      <w:tr w:rsidR="00086804" w14:paraId="017EAC2B" w14:textId="77777777" w:rsidTr="00902D88">
        <w:tc>
          <w:tcPr>
            <w:tcW w:w="10456" w:type="dxa"/>
          </w:tcPr>
          <w:p w14:paraId="6896EFE9" w14:textId="77777777" w:rsidR="00086804" w:rsidRPr="00086804" w:rsidRDefault="00086804" w:rsidP="00902D88">
            <w:pPr>
              <w:rPr>
                <w:sz w:val="24"/>
                <w:szCs w:val="24"/>
              </w:rPr>
            </w:pPr>
          </w:p>
        </w:tc>
      </w:tr>
      <w:tr w:rsidR="00086804" w14:paraId="4D7E330F" w14:textId="77777777" w:rsidTr="00902D88">
        <w:tc>
          <w:tcPr>
            <w:tcW w:w="10456" w:type="dxa"/>
          </w:tcPr>
          <w:p w14:paraId="739F9E06" w14:textId="77777777" w:rsidR="00086804" w:rsidRPr="00086804" w:rsidRDefault="00086804" w:rsidP="00902D88">
            <w:pPr>
              <w:rPr>
                <w:sz w:val="24"/>
                <w:szCs w:val="24"/>
              </w:rPr>
            </w:pPr>
          </w:p>
        </w:tc>
      </w:tr>
      <w:tr w:rsidR="00086804" w14:paraId="3C469CBB" w14:textId="77777777" w:rsidTr="00902D88">
        <w:tc>
          <w:tcPr>
            <w:tcW w:w="10456" w:type="dxa"/>
          </w:tcPr>
          <w:p w14:paraId="7D799499" w14:textId="77777777" w:rsidR="00086804" w:rsidRPr="00086804" w:rsidRDefault="00086804" w:rsidP="00902D88">
            <w:pPr>
              <w:rPr>
                <w:sz w:val="24"/>
                <w:szCs w:val="24"/>
              </w:rPr>
            </w:pPr>
          </w:p>
        </w:tc>
      </w:tr>
      <w:tr w:rsidR="00086804" w14:paraId="614A0D27" w14:textId="77777777" w:rsidTr="00902D88">
        <w:tc>
          <w:tcPr>
            <w:tcW w:w="10456" w:type="dxa"/>
          </w:tcPr>
          <w:p w14:paraId="7BF7822E" w14:textId="77777777" w:rsidR="00086804" w:rsidRPr="00086804" w:rsidRDefault="00086804" w:rsidP="00902D88">
            <w:pPr>
              <w:rPr>
                <w:sz w:val="24"/>
                <w:szCs w:val="24"/>
              </w:rPr>
            </w:pPr>
          </w:p>
        </w:tc>
      </w:tr>
      <w:tr w:rsidR="00086804" w14:paraId="7D454C40" w14:textId="77777777" w:rsidTr="00902D88">
        <w:tc>
          <w:tcPr>
            <w:tcW w:w="10456" w:type="dxa"/>
          </w:tcPr>
          <w:p w14:paraId="70E7877A" w14:textId="77777777" w:rsidR="00086804" w:rsidRPr="00086804" w:rsidRDefault="00086804" w:rsidP="00902D88">
            <w:pPr>
              <w:rPr>
                <w:sz w:val="24"/>
                <w:szCs w:val="24"/>
              </w:rPr>
            </w:pPr>
          </w:p>
        </w:tc>
      </w:tr>
      <w:tr w:rsidR="00086804" w14:paraId="063EAF83" w14:textId="77777777" w:rsidTr="00902D88">
        <w:tc>
          <w:tcPr>
            <w:tcW w:w="10456" w:type="dxa"/>
          </w:tcPr>
          <w:p w14:paraId="668B3A0B" w14:textId="77777777" w:rsidR="00086804" w:rsidRPr="00086804" w:rsidRDefault="00086804" w:rsidP="00902D88">
            <w:pPr>
              <w:rPr>
                <w:sz w:val="24"/>
                <w:szCs w:val="24"/>
              </w:rPr>
            </w:pPr>
          </w:p>
        </w:tc>
      </w:tr>
      <w:tr w:rsidR="00086804" w14:paraId="0035D89B" w14:textId="77777777" w:rsidTr="00902D88">
        <w:tc>
          <w:tcPr>
            <w:tcW w:w="10456" w:type="dxa"/>
          </w:tcPr>
          <w:p w14:paraId="2DDFDD34" w14:textId="77777777" w:rsidR="00086804" w:rsidRPr="00086804" w:rsidRDefault="00086804" w:rsidP="00902D88">
            <w:pPr>
              <w:rPr>
                <w:sz w:val="24"/>
                <w:szCs w:val="24"/>
              </w:rPr>
            </w:pPr>
          </w:p>
        </w:tc>
      </w:tr>
      <w:tr w:rsidR="00086804" w14:paraId="5CA39E88" w14:textId="77777777" w:rsidTr="00902D88">
        <w:tc>
          <w:tcPr>
            <w:tcW w:w="10456" w:type="dxa"/>
          </w:tcPr>
          <w:p w14:paraId="2CC35514" w14:textId="77777777" w:rsidR="00086804" w:rsidRPr="00086804" w:rsidRDefault="00086804" w:rsidP="00902D88">
            <w:pPr>
              <w:rPr>
                <w:sz w:val="24"/>
                <w:szCs w:val="24"/>
              </w:rPr>
            </w:pPr>
          </w:p>
        </w:tc>
      </w:tr>
      <w:tr w:rsidR="00086804" w14:paraId="50DC4A7A" w14:textId="77777777" w:rsidTr="00902D88">
        <w:tc>
          <w:tcPr>
            <w:tcW w:w="10456" w:type="dxa"/>
          </w:tcPr>
          <w:p w14:paraId="0C05AD76" w14:textId="77777777" w:rsidR="00086804" w:rsidRPr="00086804" w:rsidRDefault="00086804" w:rsidP="00902D88">
            <w:pPr>
              <w:rPr>
                <w:sz w:val="24"/>
                <w:szCs w:val="24"/>
              </w:rPr>
            </w:pPr>
          </w:p>
        </w:tc>
      </w:tr>
      <w:tr w:rsidR="00086804" w14:paraId="6CC6AAE1" w14:textId="77777777" w:rsidTr="00902D88">
        <w:tc>
          <w:tcPr>
            <w:tcW w:w="10456" w:type="dxa"/>
          </w:tcPr>
          <w:p w14:paraId="2E221685" w14:textId="77777777" w:rsidR="00086804" w:rsidRPr="00086804" w:rsidRDefault="00086804" w:rsidP="00902D88">
            <w:pPr>
              <w:rPr>
                <w:sz w:val="24"/>
                <w:szCs w:val="24"/>
              </w:rPr>
            </w:pPr>
          </w:p>
        </w:tc>
      </w:tr>
      <w:tr w:rsidR="00086804" w14:paraId="51EB1A3A" w14:textId="77777777" w:rsidTr="00902D88">
        <w:tc>
          <w:tcPr>
            <w:tcW w:w="10456" w:type="dxa"/>
          </w:tcPr>
          <w:p w14:paraId="1C966D48" w14:textId="77777777" w:rsidR="00086804" w:rsidRPr="00086804" w:rsidRDefault="00086804" w:rsidP="00902D88">
            <w:pPr>
              <w:rPr>
                <w:sz w:val="24"/>
                <w:szCs w:val="24"/>
              </w:rPr>
            </w:pPr>
          </w:p>
        </w:tc>
      </w:tr>
      <w:tr w:rsidR="00086804" w14:paraId="7130C6D1" w14:textId="77777777" w:rsidTr="00902D88">
        <w:tc>
          <w:tcPr>
            <w:tcW w:w="10456" w:type="dxa"/>
          </w:tcPr>
          <w:p w14:paraId="435A1051" w14:textId="77777777" w:rsidR="00086804" w:rsidRPr="00086804" w:rsidRDefault="00086804" w:rsidP="00902D88">
            <w:pPr>
              <w:rPr>
                <w:sz w:val="24"/>
                <w:szCs w:val="24"/>
              </w:rPr>
            </w:pPr>
          </w:p>
        </w:tc>
      </w:tr>
      <w:tr w:rsidR="00086804" w14:paraId="2AC558AB" w14:textId="77777777" w:rsidTr="00902D88">
        <w:tc>
          <w:tcPr>
            <w:tcW w:w="10456" w:type="dxa"/>
          </w:tcPr>
          <w:p w14:paraId="7748467E" w14:textId="77777777" w:rsidR="00086804" w:rsidRPr="00086804" w:rsidRDefault="00086804" w:rsidP="00902D88">
            <w:pPr>
              <w:rPr>
                <w:sz w:val="24"/>
                <w:szCs w:val="24"/>
              </w:rPr>
            </w:pPr>
          </w:p>
        </w:tc>
      </w:tr>
      <w:tr w:rsidR="00086804" w14:paraId="1C3CC55A" w14:textId="77777777" w:rsidTr="00902D88">
        <w:tc>
          <w:tcPr>
            <w:tcW w:w="10456" w:type="dxa"/>
          </w:tcPr>
          <w:p w14:paraId="6FE76C90" w14:textId="77777777" w:rsidR="00086804" w:rsidRPr="00086804" w:rsidRDefault="00086804" w:rsidP="00902D88">
            <w:pPr>
              <w:rPr>
                <w:sz w:val="24"/>
                <w:szCs w:val="24"/>
              </w:rPr>
            </w:pPr>
          </w:p>
        </w:tc>
      </w:tr>
      <w:tr w:rsidR="00086804" w14:paraId="5F0BD68C" w14:textId="77777777" w:rsidTr="00902D88">
        <w:tc>
          <w:tcPr>
            <w:tcW w:w="10456" w:type="dxa"/>
          </w:tcPr>
          <w:p w14:paraId="626BDD0B" w14:textId="77777777" w:rsidR="00086804" w:rsidRPr="00086804" w:rsidRDefault="00086804" w:rsidP="00902D88">
            <w:pPr>
              <w:rPr>
                <w:sz w:val="24"/>
                <w:szCs w:val="24"/>
              </w:rPr>
            </w:pPr>
          </w:p>
        </w:tc>
      </w:tr>
      <w:tr w:rsidR="00086804" w14:paraId="523EACE3" w14:textId="77777777" w:rsidTr="00902D88">
        <w:tc>
          <w:tcPr>
            <w:tcW w:w="10456" w:type="dxa"/>
          </w:tcPr>
          <w:p w14:paraId="035AECE5" w14:textId="77777777" w:rsidR="00086804" w:rsidRPr="00086804" w:rsidRDefault="00086804" w:rsidP="00902D88">
            <w:pPr>
              <w:rPr>
                <w:sz w:val="24"/>
                <w:szCs w:val="24"/>
              </w:rPr>
            </w:pPr>
          </w:p>
        </w:tc>
      </w:tr>
      <w:tr w:rsidR="00086804" w14:paraId="622AE168" w14:textId="77777777" w:rsidTr="00902D88">
        <w:tc>
          <w:tcPr>
            <w:tcW w:w="10456" w:type="dxa"/>
          </w:tcPr>
          <w:p w14:paraId="1B4FDF01" w14:textId="77777777" w:rsidR="00086804" w:rsidRPr="00086804" w:rsidRDefault="00086804" w:rsidP="00902D88">
            <w:pPr>
              <w:rPr>
                <w:sz w:val="24"/>
                <w:szCs w:val="24"/>
              </w:rPr>
            </w:pPr>
          </w:p>
        </w:tc>
      </w:tr>
      <w:tr w:rsidR="00086804" w14:paraId="1FEFA02C" w14:textId="77777777" w:rsidTr="00902D88">
        <w:tc>
          <w:tcPr>
            <w:tcW w:w="10456" w:type="dxa"/>
          </w:tcPr>
          <w:p w14:paraId="4CB6E803" w14:textId="77777777" w:rsidR="00086804" w:rsidRPr="00086804" w:rsidRDefault="00086804" w:rsidP="00902D88">
            <w:pPr>
              <w:rPr>
                <w:sz w:val="24"/>
                <w:szCs w:val="24"/>
              </w:rPr>
            </w:pPr>
          </w:p>
        </w:tc>
      </w:tr>
      <w:tr w:rsidR="00086804" w14:paraId="791612A9" w14:textId="77777777" w:rsidTr="00902D88">
        <w:tc>
          <w:tcPr>
            <w:tcW w:w="10456" w:type="dxa"/>
          </w:tcPr>
          <w:p w14:paraId="2AB83D58" w14:textId="77777777" w:rsidR="00086804" w:rsidRPr="00086804" w:rsidRDefault="00086804" w:rsidP="00902D88">
            <w:pPr>
              <w:rPr>
                <w:sz w:val="24"/>
                <w:szCs w:val="24"/>
              </w:rPr>
            </w:pPr>
          </w:p>
        </w:tc>
      </w:tr>
      <w:tr w:rsidR="00086804" w14:paraId="190B6A88" w14:textId="77777777" w:rsidTr="00902D88">
        <w:tc>
          <w:tcPr>
            <w:tcW w:w="10456" w:type="dxa"/>
          </w:tcPr>
          <w:p w14:paraId="7336D161" w14:textId="77777777" w:rsidR="00086804" w:rsidRPr="00086804" w:rsidRDefault="00086804" w:rsidP="00902D88">
            <w:pPr>
              <w:rPr>
                <w:sz w:val="24"/>
                <w:szCs w:val="24"/>
              </w:rPr>
            </w:pPr>
          </w:p>
        </w:tc>
      </w:tr>
      <w:tr w:rsidR="00086804" w14:paraId="26AC0392" w14:textId="77777777" w:rsidTr="00902D88">
        <w:tc>
          <w:tcPr>
            <w:tcW w:w="10456" w:type="dxa"/>
          </w:tcPr>
          <w:p w14:paraId="0BD933FC" w14:textId="77777777" w:rsidR="00086804" w:rsidRPr="00086804" w:rsidRDefault="00086804" w:rsidP="00902D88">
            <w:pPr>
              <w:rPr>
                <w:sz w:val="24"/>
                <w:szCs w:val="24"/>
              </w:rPr>
            </w:pPr>
          </w:p>
        </w:tc>
      </w:tr>
      <w:tr w:rsidR="00086804" w14:paraId="10FF10BA" w14:textId="77777777" w:rsidTr="00902D88">
        <w:tc>
          <w:tcPr>
            <w:tcW w:w="10456" w:type="dxa"/>
          </w:tcPr>
          <w:p w14:paraId="323E097F" w14:textId="77777777" w:rsidR="00086804" w:rsidRPr="00086804" w:rsidRDefault="00086804" w:rsidP="00902D88">
            <w:pPr>
              <w:rPr>
                <w:sz w:val="24"/>
                <w:szCs w:val="24"/>
              </w:rPr>
            </w:pPr>
          </w:p>
        </w:tc>
      </w:tr>
    </w:tbl>
    <w:p w14:paraId="57F7FAD3" w14:textId="1A7A4B1A" w:rsidR="00325CC8" w:rsidRPr="00086804" w:rsidRDefault="00086804" w:rsidP="00325CC8">
      <w:pPr>
        <w:rPr>
          <w:b/>
          <w:bCs/>
        </w:rPr>
      </w:pPr>
      <w:r w:rsidRPr="00086804">
        <w:rPr>
          <w:b/>
          <w:bCs/>
        </w:rPr>
        <w:lastRenderedPageBreak/>
        <w:t>Extension Task</w:t>
      </w:r>
    </w:p>
    <w:p w14:paraId="6EC6AEEE" w14:textId="7B7256BC" w:rsidR="00086804" w:rsidRDefault="00086804" w:rsidP="00325CC8">
      <w:r w:rsidRPr="00086804">
        <w:t>Look at the Watch/Listen</w:t>
      </w:r>
      <w:r w:rsidR="008E1C64">
        <w:t>/Read</w:t>
      </w:r>
      <w:r w:rsidRPr="00086804">
        <w:t xml:space="preserve"> list. Select one of the Podcasts to listen to or the RSC version of the play to watch. Make notes as you take part in your chosen media.</w:t>
      </w:r>
    </w:p>
    <w:p w14:paraId="78AFAC15" w14:textId="77777777" w:rsidR="007D672A" w:rsidRDefault="007D672A" w:rsidP="00325CC8"/>
    <w:p w14:paraId="67CA8D8D" w14:textId="29015B6A" w:rsidR="00086804" w:rsidRPr="00086804" w:rsidRDefault="00086804" w:rsidP="00086804">
      <w:pPr>
        <w:jc w:val="center"/>
        <w:rPr>
          <w:b/>
          <w:bCs/>
        </w:rPr>
      </w:pPr>
      <w:r w:rsidRPr="00086804">
        <w:rPr>
          <w:b/>
          <w:bCs/>
        </w:rPr>
        <w:t>Studying as an A Level Student</w:t>
      </w:r>
    </w:p>
    <w:p w14:paraId="6A4D737C" w14:textId="02531A88" w:rsidR="00086804" w:rsidRDefault="00086804" w:rsidP="00086804">
      <w:r>
        <w:t xml:space="preserve">During the A level course, we will look at the themes of identity, love, </w:t>
      </w:r>
      <w:r w:rsidR="008E1C64">
        <w:t xml:space="preserve">ethnicity </w:t>
      </w:r>
      <w:r>
        <w:t>and betrayal as they are played out in literature in different historical times. It is vital that as we endeavour to research and analyse as a class, the emphasis and impetus of the learning must shift from the teacher to the student.</w:t>
      </w:r>
    </w:p>
    <w:p w14:paraId="1A0BB539" w14:textId="77777777" w:rsidR="00086804" w:rsidRDefault="00086804" w:rsidP="00086804">
      <w:r>
        <w:t>• Don’t be afraid to include your own opinion</w:t>
      </w:r>
    </w:p>
    <w:p w14:paraId="4E340148" w14:textId="77777777" w:rsidR="00086804" w:rsidRDefault="00086804" w:rsidP="00086804">
      <w:r>
        <w:t>• Always link your points back to the text</w:t>
      </w:r>
    </w:p>
    <w:p w14:paraId="3E5A9217" w14:textId="33A361A9" w:rsidR="008E1C64" w:rsidRDefault="00086804" w:rsidP="00086804">
      <w:r>
        <w:t>• Make sure you discuss other interpretations</w:t>
      </w:r>
    </w:p>
    <w:p w14:paraId="475832B1" w14:textId="77777777" w:rsidR="008E1C64" w:rsidRPr="007D672A" w:rsidRDefault="008E1C64" w:rsidP="00086804">
      <w:pPr>
        <w:rPr>
          <w:b/>
          <w:bCs/>
        </w:rPr>
      </w:pPr>
    </w:p>
    <w:p w14:paraId="145425B9" w14:textId="7B37EC11" w:rsidR="007D672A" w:rsidRPr="007D672A" w:rsidRDefault="007D672A" w:rsidP="008E1C64">
      <w:pPr>
        <w:rPr>
          <w:b/>
          <w:bCs/>
          <w:u w:val="single"/>
        </w:rPr>
      </w:pPr>
      <w:r w:rsidRPr="007D672A">
        <w:rPr>
          <w:b/>
          <w:bCs/>
          <w:u w:val="single"/>
        </w:rPr>
        <w:t>The watch/listen/read list</w:t>
      </w:r>
    </w:p>
    <w:p w14:paraId="16C14D13" w14:textId="76A43362" w:rsidR="008E1C64" w:rsidRDefault="008E1C64" w:rsidP="008E1C64">
      <w:r>
        <w:t>. Series One Channel 4 series “A Handmaid’s Tale</w:t>
      </w:r>
    </w:p>
    <w:p w14:paraId="32A4DE60" w14:textId="0B8F9B09" w:rsidR="008E1C64" w:rsidRDefault="008E1C64" w:rsidP="008E1C64">
      <w:r>
        <w:t>https://www.bing.com/videos/search?q=podcasts+free++a+streetcar+named+desire&amp;qpvt=podcasts+free++a+streetcar+named+desire&amp;FORM=VDRE “A Streetcar Named Desire”</w:t>
      </w:r>
    </w:p>
    <w:p w14:paraId="79F3C4BD" w14:textId="77777777" w:rsidR="008E1C64" w:rsidRDefault="008E1C64" w:rsidP="008E1C64">
      <w:r>
        <w:t>. https://www.youtube.com/watch?v=LY31t8rXIQ0 Feminine Gospels</w:t>
      </w:r>
    </w:p>
    <w:p w14:paraId="17CF8BE3" w14:textId="77777777" w:rsidR="008E1C64" w:rsidRDefault="008E1C64" w:rsidP="008E1C64">
      <w:r>
        <w:t>. https://www.bbc.co.uk/programmes/p07mvypf “The Yellow Wallpaper”</w:t>
      </w:r>
    </w:p>
    <w:p w14:paraId="730C4E02" w14:textId="77777777" w:rsidR="007D672A" w:rsidRDefault="008E1C64" w:rsidP="008E1C64">
      <w:r>
        <w:t xml:space="preserve">. </w:t>
      </w:r>
      <w:hyperlink r:id="rId11" w:history="1">
        <w:r w:rsidR="007D672A" w:rsidRPr="0020479C">
          <w:rPr>
            <w:rStyle w:val="Hyperlink"/>
          </w:rPr>
          <w:t>https://youtu.be/_836WhwmoNQ</w:t>
        </w:r>
      </w:hyperlink>
      <w:proofErr w:type="gramStart"/>
      <w:r w:rsidR="007D672A">
        <w:t xml:space="preserve">  </w:t>
      </w:r>
      <w:r>
        <w:t xml:space="preserve"> “</w:t>
      </w:r>
      <w:proofErr w:type="gramEnd"/>
      <w:r>
        <w:t>If I Were A Man” Charlotte Perkins-Gilman</w:t>
      </w:r>
    </w:p>
    <w:p w14:paraId="4005B609" w14:textId="5172E3D8" w:rsidR="008E1C64" w:rsidRDefault="007D672A" w:rsidP="008E1C64">
      <w:hyperlink r:id="rId12" w:history="1">
        <w:r w:rsidRPr="0020479C">
          <w:rPr>
            <w:rStyle w:val="Hyperlink"/>
          </w:rPr>
          <w:t>https://www.youtube.com/watch?v=lleHC2zeLDQ</w:t>
        </w:r>
      </w:hyperlink>
      <w:r>
        <w:t xml:space="preserve">  Ibsen</w:t>
      </w:r>
    </w:p>
    <w:p w14:paraId="5398F2AB" w14:textId="2EC0AAFE" w:rsidR="007D672A" w:rsidRDefault="007D672A" w:rsidP="008E1C64">
      <w:r>
        <w:t>Any Shakespeare</w:t>
      </w:r>
    </w:p>
    <w:p w14:paraId="51A6C224" w14:textId="4A23DB9C" w:rsidR="007D672A" w:rsidRDefault="007D672A" w:rsidP="008E1C64">
      <w:r>
        <w:t>Any Rossetti</w:t>
      </w:r>
    </w:p>
    <w:p w14:paraId="2DCC7431" w14:textId="7BACADBA" w:rsidR="007D672A" w:rsidRDefault="007D672A" w:rsidP="008E1C64">
      <w:r>
        <w:t>Any Hughes</w:t>
      </w:r>
    </w:p>
    <w:p w14:paraId="3441EC0E" w14:textId="71F67DD3" w:rsidR="007D672A" w:rsidRDefault="007D672A" w:rsidP="008E1C64">
      <w:r>
        <w:t>Any Dickens</w:t>
      </w:r>
    </w:p>
    <w:p w14:paraId="4F244B46" w14:textId="06F90924" w:rsidR="007D672A" w:rsidRDefault="007D672A" w:rsidP="008E1C64">
      <w:r>
        <w:t xml:space="preserve">Anything from this list </w:t>
      </w:r>
      <w:hyperlink r:id="rId13" w:history="1">
        <w:r w:rsidRPr="0020479C">
          <w:rPr>
            <w:rStyle w:val="Hyperlink"/>
          </w:rPr>
          <w:t>https://www.theguardian.com/books/ng-interactive/2026/may/12/the-100-best-novels-of-all-time</w:t>
        </w:r>
      </w:hyperlink>
      <w:r>
        <w:t xml:space="preserve"> </w:t>
      </w:r>
    </w:p>
    <w:p w14:paraId="1DBB22B7" w14:textId="2F2F9B13" w:rsidR="007D672A" w:rsidRDefault="007D672A" w:rsidP="008E1C64">
      <w:r>
        <w:rPr>
          <w:noProof/>
        </w:rPr>
        <w:drawing>
          <wp:anchor distT="0" distB="0" distL="114300" distR="114300" simplePos="0" relativeHeight="251666432" behindDoc="0" locked="0" layoutInCell="1" allowOverlap="1" wp14:anchorId="505D0483" wp14:editId="556402F2">
            <wp:simplePos x="0" y="0"/>
            <wp:positionH relativeFrom="column">
              <wp:posOffset>114300</wp:posOffset>
            </wp:positionH>
            <wp:positionV relativeFrom="paragraph">
              <wp:posOffset>330200</wp:posOffset>
            </wp:positionV>
            <wp:extent cx="6781800" cy="2200275"/>
            <wp:effectExtent l="0" t="0" r="0" b="9525"/>
            <wp:wrapNone/>
            <wp:docPr id="599077720" name="Picture 2" descr="A blue and yellow stairs with a logo and an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77720" name="Picture 2" descr="A blue and yellow stairs with a logo and an arrow&#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1407" t="11972" r="-179" b="8722"/>
                    <a:stretch>
                      <a:fillRect/>
                    </a:stretch>
                  </pic:blipFill>
                  <pic:spPr bwMode="auto">
                    <a:xfrm>
                      <a:off x="0" y="0"/>
                      <a:ext cx="6781800" cy="2200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D672A" w:rsidSect="00325CC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E3BE4" w14:textId="77777777" w:rsidR="00325CC8" w:rsidRDefault="00325CC8" w:rsidP="00325CC8">
      <w:pPr>
        <w:spacing w:after="0" w:line="240" w:lineRule="auto"/>
      </w:pPr>
      <w:r>
        <w:separator/>
      </w:r>
    </w:p>
  </w:endnote>
  <w:endnote w:type="continuationSeparator" w:id="0">
    <w:p w14:paraId="17985EAE" w14:textId="77777777" w:rsidR="00325CC8" w:rsidRDefault="00325CC8" w:rsidP="00325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ExtraBold">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9468E" w14:textId="77777777" w:rsidR="00325CC8" w:rsidRDefault="00325CC8" w:rsidP="00325CC8">
      <w:pPr>
        <w:spacing w:after="0" w:line="240" w:lineRule="auto"/>
      </w:pPr>
      <w:r>
        <w:separator/>
      </w:r>
    </w:p>
  </w:footnote>
  <w:footnote w:type="continuationSeparator" w:id="0">
    <w:p w14:paraId="3B89C4EB" w14:textId="77777777" w:rsidR="00325CC8" w:rsidRDefault="00325CC8" w:rsidP="00325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00E46"/>
    <w:multiLevelType w:val="hybridMultilevel"/>
    <w:tmpl w:val="609E1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06109"/>
    <w:multiLevelType w:val="hybridMultilevel"/>
    <w:tmpl w:val="915A98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276AD8"/>
    <w:multiLevelType w:val="hybridMultilevel"/>
    <w:tmpl w:val="12A6B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8C2B42"/>
    <w:multiLevelType w:val="hybridMultilevel"/>
    <w:tmpl w:val="6A7EC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C650C2"/>
    <w:multiLevelType w:val="hybridMultilevel"/>
    <w:tmpl w:val="B95A3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5F1303"/>
    <w:multiLevelType w:val="hybridMultilevel"/>
    <w:tmpl w:val="7BC6C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4A063C"/>
    <w:multiLevelType w:val="hybridMultilevel"/>
    <w:tmpl w:val="A59E4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589446">
    <w:abstractNumId w:val="4"/>
  </w:num>
  <w:num w:numId="2" w16cid:durableId="1228415553">
    <w:abstractNumId w:val="1"/>
  </w:num>
  <w:num w:numId="3" w16cid:durableId="1937906577">
    <w:abstractNumId w:val="6"/>
  </w:num>
  <w:num w:numId="4" w16cid:durableId="1319925025">
    <w:abstractNumId w:val="5"/>
  </w:num>
  <w:num w:numId="5" w16cid:durableId="545529491">
    <w:abstractNumId w:val="3"/>
  </w:num>
  <w:num w:numId="6" w16cid:durableId="1592734954">
    <w:abstractNumId w:val="0"/>
  </w:num>
  <w:num w:numId="7" w16cid:durableId="1891649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CC8"/>
    <w:rsid w:val="00012ABD"/>
    <w:rsid w:val="00086804"/>
    <w:rsid w:val="00315A42"/>
    <w:rsid w:val="00325CC8"/>
    <w:rsid w:val="007D672A"/>
    <w:rsid w:val="008E1C64"/>
    <w:rsid w:val="00963238"/>
    <w:rsid w:val="00A75E19"/>
    <w:rsid w:val="00B43B95"/>
    <w:rsid w:val="00B65603"/>
    <w:rsid w:val="00BE13F8"/>
    <w:rsid w:val="00CD3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6B705"/>
  <w15:chartTrackingRefBased/>
  <w15:docId w15:val="{3480D359-119C-4ECE-BE58-06B0C7F13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CC8"/>
  </w:style>
  <w:style w:type="paragraph" w:styleId="Heading1">
    <w:name w:val="heading 1"/>
    <w:basedOn w:val="Normal"/>
    <w:next w:val="Normal"/>
    <w:link w:val="Heading1Char"/>
    <w:uiPriority w:val="9"/>
    <w:qFormat/>
    <w:rsid w:val="00325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5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5C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5C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C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C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C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C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C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C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5C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C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C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C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C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C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C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CC8"/>
    <w:rPr>
      <w:rFonts w:eastAsiaTheme="majorEastAsia" w:cstheme="majorBidi"/>
      <w:color w:val="272727" w:themeColor="text1" w:themeTint="D8"/>
    </w:rPr>
  </w:style>
  <w:style w:type="paragraph" w:styleId="Title">
    <w:name w:val="Title"/>
    <w:basedOn w:val="Normal"/>
    <w:next w:val="Normal"/>
    <w:link w:val="TitleChar"/>
    <w:uiPriority w:val="10"/>
    <w:qFormat/>
    <w:rsid w:val="00325C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C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C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C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CC8"/>
    <w:pPr>
      <w:spacing w:before="160"/>
      <w:jc w:val="center"/>
    </w:pPr>
    <w:rPr>
      <w:i/>
      <w:iCs/>
      <w:color w:val="404040" w:themeColor="text1" w:themeTint="BF"/>
    </w:rPr>
  </w:style>
  <w:style w:type="character" w:customStyle="1" w:styleId="QuoteChar">
    <w:name w:val="Quote Char"/>
    <w:basedOn w:val="DefaultParagraphFont"/>
    <w:link w:val="Quote"/>
    <w:uiPriority w:val="29"/>
    <w:rsid w:val="00325CC8"/>
    <w:rPr>
      <w:i/>
      <w:iCs/>
      <w:color w:val="404040" w:themeColor="text1" w:themeTint="BF"/>
    </w:rPr>
  </w:style>
  <w:style w:type="paragraph" w:styleId="ListParagraph">
    <w:name w:val="List Paragraph"/>
    <w:basedOn w:val="Normal"/>
    <w:uiPriority w:val="34"/>
    <w:qFormat/>
    <w:rsid w:val="00325CC8"/>
    <w:pPr>
      <w:ind w:left="720"/>
      <w:contextualSpacing/>
    </w:pPr>
  </w:style>
  <w:style w:type="character" w:styleId="IntenseEmphasis">
    <w:name w:val="Intense Emphasis"/>
    <w:basedOn w:val="DefaultParagraphFont"/>
    <w:uiPriority w:val="21"/>
    <w:qFormat/>
    <w:rsid w:val="00325CC8"/>
    <w:rPr>
      <w:i/>
      <w:iCs/>
      <w:color w:val="0F4761" w:themeColor="accent1" w:themeShade="BF"/>
    </w:rPr>
  </w:style>
  <w:style w:type="paragraph" w:styleId="IntenseQuote">
    <w:name w:val="Intense Quote"/>
    <w:basedOn w:val="Normal"/>
    <w:next w:val="Normal"/>
    <w:link w:val="IntenseQuoteChar"/>
    <w:uiPriority w:val="30"/>
    <w:qFormat/>
    <w:rsid w:val="00325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CC8"/>
    <w:rPr>
      <w:i/>
      <w:iCs/>
      <w:color w:val="0F4761" w:themeColor="accent1" w:themeShade="BF"/>
    </w:rPr>
  </w:style>
  <w:style w:type="character" w:styleId="IntenseReference">
    <w:name w:val="Intense Reference"/>
    <w:basedOn w:val="DefaultParagraphFont"/>
    <w:uiPriority w:val="32"/>
    <w:qFormat/>
    <w:rsid w:val="00325CC8"/>
    <w:rPr>
      <w:b/>
      <w:bCs/>
      <w:smallCaps/>
      <w:color w:val="0F4761" w:themeColor="accent1" w:themeShade="BF"/>
      <w:spacing w:val="5"/>
    </w:rPr>
  </w:style>
  <w:style w:type="table" w:styleId="TableGrid">
    <w:name w:val="Table Grid"/>
    <w:basedOn w:val="TableNormal"/>
    <w:uiPriority w:val="39"/>
    <w:rsid w:val="00325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5CC8"/>
    <w:rPr>
      <w:color w:val="467886" w:themeColor="hyperlink"/>
      <w:u w:val="single"/>
    </w:rPr>
  </w:style>
  <w:style w:type="paragraph" w:styleId="Header">
    <w:name w:val="header"/>
    <w:basedOn w:val="Normal"/>
    <w:link w:val="HeaderChar"/>
    <w:uiPriority w:val="99"/>
    <w:unhideWhenUsed/>
    <w:rsid w:val="00325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CC8"/>
  </w:style>
  <w:style w:type="paragraph" w:styleId="Footer">
    <w:name w:val="footer"/>
    <w:basedOn w:val="Normal"/>
    <w:link w:val="FooterChar"/>
    <w:uiPriority w:val="99"/>
    <w:unhideWhenUsed/>
    <w:rsid w:val="00325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CC8"/>
  </w:style>
  <w:style w:type="paragraph" w:customStyle="1" w:styleId="Default">
    <w:name w:val="Default"/>
    <w:rsid w:val="00086804"/>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UnresolvedMention">
    <w:name w:val="Unresolved Mention"/>
    <w:basedOn w:val="DefaultParagraphFont"/>
    <w:uiPriority w:val="99"/>
    <w:semiHidden/>
    <w:unhideWhenUsed/>
    <w:rsid w:val="007D6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uardian.com/books/ng-interactive/2026/may/12/the-100-best-novels-of-all-tim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lleHC2zeLDQ"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_836WhwmoNQ"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1524</Words>
  <Characters>8693</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Park Hall Academy</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Daniels</dc:creator>
  <cp:keywords/>
  <dc:description/>
  <cp:lastModifiedBy>Mr I Cornell</cp:lastModifiedBy>
  <cp:revision>2</cp:revision>
  <dcterms:created xsi:type="dcterms:W3CDTF">2026-06-22T17:22:00Z</dcterms:created>
  <dcterms:modified xsi:type="dcterms:W3CDTF">2026-06-22T17:22:00Z</dcterms:modified>
</cp:coreProperties>
</file>