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EB0F" w14:textId="77777777" w:rsidR="00DC1ABE" w:rsidRDefault="00287817">
      <w:r>
        <w:rPr>
          <w:noProof/>
          <w:lang w:eastAsia="en-GB"/>
        </w:rPr>
        <mc:AlternateContent>
          <mc:Choice Requires="wps">
            <w:drawing>
              <wp:anchor distT="0" distB="0" distL="114300" distR="114300" simplePos="0" relativeHeight="251659264" behindDoc="0" locked="0" layoutInCell="1" allowOverlap="1" wp14:anchorId="13953C1A" wp14:editId="7056A976">
                <wp:simplePos x="0" y="0"/>
                <wp:positionH relativeFrom="margin">
                  <wp:posOffset>4660900</wp:posOffset>
                </wp:positionH>
                <wp:positionV relativeFrom="margin">
                  <wp:posOffset>-231775</wp:posOffset>
                </wp:positionV>
                <wp:extent cx="2383790" cy="201866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2383790" cy="201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3B851" w14:textId="77777777" w:rsidR="00A0085E" w:rsidRDefault="00A0085E" w:rsidP="00D61B4A">
                            <w:pPr>
                              <w:jc w:val="center"/>
                            </w:pPr>
                            <w:r>
                              <w:rPr>
                                <w:noProof/>
                                <w:lang w:eastAsia="en-GB"/>
                              </w:rPr>
                              <w:drawing>
                                <wp:inline distT="0" distB="0" distL="0" distR="0" wp14:anchorId="46B5F8F9" wp14:editId="4E1D36AE">
                                  <wp:extent cx="1277549" cy="1297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 High 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549" cy="1297305"/>
                                          </a:xfrm>
                                          <a:prstGeom prst="rect">
                                            <a:avLst/>
                                          </a:prstGeom>
                                        </pic:spPr>
                                      </pic:pic>
                                    </a:graphicData>
                                  </a:graphic>
                                </wp:inline>
                              </w:drawing>
                            </w:r>
                          </w:p>
                          <w:p w14:paraId="5872B75E" w14:textId="77777777" w:rsidR="00A0085E" w:rsidRDefault="00A0085E" w:rsidP="00D61B4A">
                            <w:pPr>
                              <w:jc w:val="center"/>
                              <w:rPr>
                                <w:color w:val="808080" w:themeColor="background1" w:themeShade="80"/>
                                <w:sz w:val="14"/>
                              </w:rPr>
                            </w:pPr>
                          </w:p>
                          <w:p w14:paraId="43F176FA" w14:textId="77777777" w:rsidR="00A0085E" w:rsidRDefault="00A0085E" w:rsidP="00D61B4A">
                            <w:pPr>
                              <w:jc w:val="center"/>
                              <w:rPr>
                                <w:color w:val="808080" w:themeColor="background1" w:themeShade="80"/>
                                <w:sz w:val="14"/>
                              </w:rPr>
                            </w:pPr>
                            <w:r>
                              <w:rPr>
                                <w:color w:val="808080" w:themeColor="background1" w:themeShade="80"/>
                                <w:sz w:val="14"/>
                              </w:rPr>
                              <w:t>WATER ORTON ROAD   CASTLE BROMWICH</w:t>
                            </w:r>
                          </w:p>
                          <w:p w14:paraId="216E28E4" w14:textId="77777777" w:rsidR="00A0085E" w:rsidRPr="00D61B4A" w:rsidRDefault="00A0085E" w:rsidP="00D61B4A">
                            <w:pPr>
                              <w:jc w:val="center"/>
                              <w:rPr>
                                <w:color w:val="808080" w:themeColor="background1" w:themeShade="80"/>
                                <w:sz w:val="14"/>
                              </w:rPr>
                            </w:pPr>
                            <w:r>
                              <w:rPr>
                                <w:color w:val="808080" w:themeColor="background1" w:themeShade="80"/>
                                <w:sz w:val="14"/>
                              </w:rPr>
                              <w:t>BIRMINGHAM   B36 9HF</w:t>
                            </w:r>
                          </w:p>
                          <w:p w14:paraId="1A238507" w14:textId="77777777" w:rsidR="00A0085E" w:rsidRPr="00D61B4A" w:rsidRDefault="00A0085E" w:rsidP="00D61B4A">
                            <w:pPr>
                              <w:jc w:val="center"/>
                              <w:rPr>
                                <w:color w:val="808080" w:themeColor="background1" w:themeShade="80"/>
                                <w:sz w:val="14"/>
                              </w:rPr>
                            </w:pPr>
                            <w:r>
                              <w:rPr>
                                <w:color w:val="808080" w:themeColor="background1" w:themeShade="80"/>
                                <w:sz w:val="14"/>
                              </w:rPr>
                              <w:t>0121 748 0400   WWW.PARKHALLSCHOOL.ORG.UK</w:t>
                            </w:r>
                          </w:p>
                          <w:p w14:paraId="5FB31AFC" w14:textId="77777777" w:rsidR="00A0085E" w:rsidRDefault="00A0085E" w:rsidP="00D61B4A">
                            <w:pPr>
                              <w:jc w:val="center"/>
                              <w:rPr>
                                <w:color w:val="808080" w:themeColor="background1" w:themeShade="80"/>
                                <w:sz w:val="14"/>
                              </w:rPr>
                            </w:pPr>
                          </w:p>
                          <w:p w14:paraId="751F0D49" w14:textId="77777777" w:rsidR="00A0085E" w:rsidRPr="00D61B4A" w:rsidRDefault="00A0085E" w:rsidP="00D61B4A">
                            <w:pPr>
                              <w:jc w:val="center"/>
                              <w:rPr>
                                <w:color w:val="808080" w:themeColor="background1" w:themeShade="80"/>
                                <w:sz w:val="14"/>
                              </w:rPr>
                            </w:pPr>
                            <w:r>
                              <w:rPr>
                                <w:color w:val="808080" w:themeColor="background1" w:themeShade="80"/>
                                <w:sz w:val="14"/>
                              </w:rPr>
                              <w:t>ASSOCIATE HEADTEACHER: DR T CLOSE</w:t>
                            </w:r>
                          </w:p>
                          <w:p w14:paraId="434D9E42" w14:textId="77777777" w:rsidR="00A0085E" w:rsidRDefault="00A00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53C1A" id="_x0000_t202" coordsize="21600,21600" o:spt="202" path="m,l,21600r21600,l21600,xe">
                <v:stroke joinstyle="miter"/>
                <v:path gradientshapeok="t" o:connecttype="rect"/>
              </v:shapetype>
              <v:shape id="Text Box 3" o:spid="_x0000_s1026" type="#_x0000_t202" style="position:absolute;margin-left:367pt;margin-top:-18.25pt;width:187.7pt;height:15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" fillcolor="white [3201]" stroked="f" strokeweight=".5pt">
                <v:textbox>
                  <w:txbxContent>
                    <w:p w14:paraId="1E73B851" w14:textId="77777777" w:rsidR="00A0085E" w:rsidRDefault="00A0085E" w:rsidP="00D61B4A">
                      <w:pPr>
                        <w:jc w:val="center"/>
                      </w:pPr>
                      <w:r>
                        <w:rPr>
                          <w:noProof/>
                          <w:lang w:eastAsia="en-GB"/>
                        </w:rPr>
                        <w:drawing>
                          <wp:inline distT="0" distB="0" distL="0" distR="0" wp14:anchorId="46B5F8F9" wp14:editId="4E1D36AE">
                            <wp:extent cx="1277549" cy="1297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 High Resolu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7549" cy="1297305"/>
                                    </a:xfrm>
                                    <a:prstGeom prst="rect">
                                      <a:avLst/>
                                    </a:prstGeom>
                                  </pic:spPr>
                                </pic:pic>
                              </a:graphicData>
                            </a:graphic>
                          </wp:inline>
                        </w:drawing>
                      </w:r>
                    </w:p>
                    <w:p w14:paraId="5872B75E" w14:textId="77777777" w:rsidR="00A0085E" w:rsidRDefault="00A0085E" w:rsidP="00D61B4A">
                      <w:pPr>
                        <w:jc w:val="center"/>
                        <w:rPr>
                          <w:color w:val="808080" w:themeColor="background1" w:themeShade="80"/>
                          <w:sz w:val="14"/>
                        </w:rPr>
                      </w:pPr>
                    </w:p>
                    <w:p w14:paraId="43F176FA" w14:textId="77777777" w:rsidR="00A0085E" w:rsidRDefault="00A0085E" w:rsidP="00D61B4A">
                      <w:pPr>
                        <w:jc w:val="center"/>
                        <w:rPr>
                          <w:color w:val="808080" w:themeColor="background1" w:themeShade="80"/>
                          <w:sz w:val="14"/>
                        </w:rPr>
                      </w:pPr>
                      <w:r>
                        <w:rPr>
                          <w:color w:val="808080" w:themeColor="background1" w:themeShade="80"/>
                          <w:sz w:val="14"/>
                        </w:rPr>
                        <w:t>WATER ORTON ROAD   CASTLE BROMWICH</w:t>
                      </w:r>
                    </w:p>
                    <w:p w14:paraId="216E28E4" w14:textId="77777777" w:rsidR="00A0085E" w:rsidRPr="00D61B4A" w:rsidRDefault="00A0085E" w:rsidP="00D61B4A">
                      <w:pPr>
                        <w:jc w:val="center"/>
                        <w:rPr>
                          <w:color w:val="808080" w:themeColor="background1" w:themeShade="80"/>
                          <w:sz w:val="14"/>
                        </w:rPr>
                      </w:pPr>
                      <w:r>
                        <w:rPr>
                          <w:color w:val="808080" w:themeColor="background1" w:themeShade="80"/>
                          <w:sz w:val="14"/>
                        </w:rPr>
                        <w:t>BIRMINGHAM   B36 9HF</w:t>
                      </w:r>
                    </w:p>
                    <w:p w14:paraId="1A238507" w14:textId="77777777" w:rsidR="00A0085E" w:rsidRPr="00D61B4A" w:rsidRDefault="00A0085E" w:rsidP="00D61B4A">
                      <w:pPr>
                        <w:jc w:val="center"/>
                        <w:rPr>
                          <w:color w:val="808080" w:themeColor="background1" w:themeShade="80"/>
                          <w:sz w:val="14"/>
                        </w:rPr>
                      </w:pPr>
                      <w:r>
                        <w:rPr>
                          <w:color w:val="808080" w:themeColor="background1" w:themeShade="80"/>
                          <w:sz w:val="14"/>
                        </w:rPr>
                        <w:t>0121 748 0400   WWW.PARKHALLSCHOOL.ORG.UK</w:t>
                      </w:r>
                    </w:p>
                    <w:p w14:paraId="5FB31AFC" w14:textId="77777777" w:rsidR="00A0085E" w:rsidRDefault="00A0085E" w:rsidP="00D61B4A">
                      <w:pPr>
                        <w:jc w:val="center"/>
                        <w:rPr>
                          <w:color w:val="808080" w:themeColor="background1" w:themeShade="80"/>
                          <w:sz w:val="14"/>
                        </w:rPr>
                      </w:pPr>
                    </w:p>
                    <w:p w14:paraId="751F0D49" w14:textId="77777777" w:rsidR="00A0085E" w:rsidRPr="00D61B4A" w:rsidRDefault="00A0085E" w:rsidP="00D61B4A">
                      <w:pPr>
                        <w:jc w:val="center"/>
                        <w:rPr>
                          <w:color w:val="808080" w:themeColor="background1" w:themeShade="80"/>
                          <w:sz w:val="14"/>
                        </w:rPr>
                      </w:pPr>
                      <w:r>
                        <w:rPr>
                          <w:color w:val="808080" w:themeColor="background1" w:themeShade="80"/>
                          <w:sz w:val="14"/>
                        </w:rPr>
                        <w:t>ASSOCIATE HEADTEACHER: DR T CLOSE</w:t>
                      </w:r>
                    </w:p>
                    <w:p w14:paraId="434D9E42" w14:textId="77777777" w:rsidR="00A0085E" w:rsidRDefault="00A0085E"/>
                  </w:txbxContent>
                </v:textbox>
                <w10:wrap type="square" anchorx="margin" anchory="margin"/>
              </v:shape>
            </w:pict>
          </mc:Fallback>
        </mc:AlternateContent>
      </w:r>
    </w:p>
    <w:p w14:paraId="4CAAF9AE" w14:textId="77777777" w:rsidR="00901127" w:rsidRDefault="00901127" w:rsidP="00CF7D61">
      <w:pPr>
        <w:rPr>
          <w:rFonts w:asciiTheme="minorHAnsi" w:hAnsiTheme="minorHAnsi" w:cstheme="minorHAnsi"/>
        </w:rPr>
      </w:pPr>
    </w:p>
    <w:p w14:paraId="05FE8D26" w14:textId="77777777" w:rsidR="00C507B9" w:rsidRDefault="00C507B9" w:rsidP="00CF7D61">
      <w:pPr>
        <w:rPr>
          <w:rFonts w:asciiTheme="minorHAnsi" w:hAnsiTheme="minorHAnsi" w:cstheme="minorHAnsi"/>
        </w:rPr>
      </w:pPr>
    </w:p>
    <w:p w14:paraId="048001E3" w14:textId="77777777" w:rsidR="00C507B9" w:rsidRDefault="00C507B9" w:rsidP="00CF7D61">
      <w:pPr>
        <w:rPr>
          <w:rFonts w:asciiTheme="minorHAnsi" w:hAnsiTheme="minorHAnsi" w:cstheme="minorHAnsi"/>
        </w:rPr>
      </w:pPr>
    </w:p>
    <w:p w14:paraId="243D5235" w14:textId="4B3DC3B4" w:rsidR="0003172A" w:rsidRDefault="0003172A" w:rsidP="00F96A66">
      <w:r>
        <w:br/>
      </w:r>
    </w:p>
    <w:p w14:paraId="5CC9758B" w14:textId="37AF3BB3" w:rsidR="00F96A66" w:rsidRPr="00302E76" w:rsidRDefault="00F96A66" w:rsidP="00F96A66"/>
    <w:p w14:paraId="58921293" w14:textId="64A224EF" w:rsidR="00F96A66" w:rsidRPr="004B777D" w:rsidRDefault="00302E76" w:rsidP="00F96A66">
      <w:pPr>
        <w:rPr>
          <w:sz w:val="20"/>
          <w:szCs w:val="20"/>
        </w:rPr>
      </w:pPr>
      <w:r w:rsidRPr="004B777D">
        <w:rPr>
          <w:sz w:val="20"/>
          <w:szCs w:val="20"/>
        </w:rPr>
        <w:t xml:space="preserve">Our Ref: ICO/SDA/Bursary laptop </w:t>
      </w:r>
      <w:r w:rsidR="000112F8">
        <w:rPr>
          <w:sz w:val="20"/>
          <w:szCs w:val="20"/>
        </w:rPr>
        <w:t>Sept.22</w:t>
      </w:r>
      <w:bookmarkStart w:id="0" w:name="_GoBack"/>
      <w:bookmarkEnd w:id="0"/>
      <w:r w:rsidRPr="004B777D">
        <w:rPr>
          <w:sz w:val="20"/>
          <w:szCs w:val="20"/>
        </w:rPr>
        <w:br/>
      </w:r>
    </w:p>
    <w:p w14:paraId="4AE5CE34" w14:textId="6818892C" w:rsidR="00F96A66" w:rsidRPr="004B777D" w:rsidRDefault="00302E76" w:rsidP="00F96A66">
      <w:pPr>
        <w:rPr>
          <w:sz w:val="20"/>
          <w:szCs w:val="20"/>
        </w:rPr>
      </w:pPr>
      <w:r w:rsidRPr="004B777D">
        <w:rPr>
          <w:sz w:val="20"/>
          <w:szCs w:val="20"/>
        </w:rPr>
        <w:t xml:space="preserve">Date:  </w:t>
      </w:r>
      <w:r w:rsidR="000112F8">
        <w:rPr>
          <w:sz w:val="20"/>
          <w:szCs w:val="20"/>
        </w:rPr>
        <w:t>30</w:t>
      </w:r>
      <w:r w:rsidR="000112F8" w:rsidRPr="000112F8">
        <w:rPr>
          <w:sz w:val="20"/>
          <w:szCs w:val="20"/>
          <w:vertAlign w:val="superscript"/>
        </w:rPr>
        <w:t>th</w:t>
      </w:r>
      <w:r w:rsidR="000112F8">
        <w:rPr>
          <w:sz w:val="20"/>
          <w:szCs w:val="20"/>
        </w:rPr>
        <w:t xml:space="preserve"> September 2022</w:t>
      </w:r>
      <w:r w:rsidRPr="004B777D">
        <w:rPr>
          <w:sz w:val="20"/>
          <w:szCs w:val="20"/>
        </w:rPr>
        <w:br/>
      </w:r>
      <w:r w:rsidR="00163E14" w:rsidRPr="004B777D">
        <w:rPr>
          <w:sz w:val="20"/>
          <w:szCs w:val="20"/>
        </w:rPr>
        <w:br/>
      </w:r>
      <w:r w:rsidRPr="004B777D">
        <w:rPr>
          <w:sz w:val="20"/>
          <w:szCs w:val="20"/>
        </w:rPr>
        <w:br/>
      </w:r>
    </w:p>
    <w:p w14:paraId="6474FE7E" w14:textId="0124D149" w:rsidR="0003172A" w:rsidRDefault="004B777D" w:rsidP="0003172A">
      <w:pPr>
        <w:rPr>
          <w:sz w:val="20"/>
          <w:szCs w:val="20"/>
        </w:rPr>
      </w:pPr>
      <w:r w:rsidRPr="004B777D">
        <w:rPr>
          <w:sz w:val="20"/>
          <w:szCs w:val="20"/>
        </w:rPr>
        <w:br/>
      </w:r>
      <w:r w:rsidR="00163E14" w:rsidRPr="004B777D">
        <w:rPr>
          <w:sz w:val="20"/>
          <w:szCs w:val="20"/>
        </w:rPr>
        <w:br/>
      </w:r>
      <w:r w:rsidR="00F96A66" w:rsidRPr="004B777D">
        <w:rPr>
          <w:sz w:val="20"/>
          <w:szCs w:val="20"/>
        </w:rPr>
        <w:t xml:space="preserve">Dear </w:t>
      </w:r>
      <w:r w:rsidR="00DF5B14">
        <w:rPr>
          <w:sz w:val="20"/>
          <w:szCs w:val="20"/>
        </w:rPr>
        <w:t>Student</w:t>
      </w:r>
    </w:p>
    <w:p w14:paraId="2B1DC640" w14:textId="3C6EB2B1" w:rsidR="00DF5B14" w:rsidRPr="004B777D" w:rsidRDefault="00DF5B14" w:rsidP="0003172A">
      <w:pPr>
        <w:rPr>
          <w:sz w:val="20"/>
          <w:szCs w:val="20"/>
        </w:rPr>
      </w:pPr>
    </w:p>
    <w:p w14:paraId="3CF8EEB8" w14:textId="10535579" w:rsidR="00F96A66" w:rsidRPr="004B777D" w:rsidRDefault="00F96A66" w:rsidP="0003172A">
      <w:pPr>
        <w:rPr>
          <w:sz w:val="20"/>
          <w:szCs w:val="20"/>
        </w:rPr>
      </w:pPr>
      <w:r w:rsidRPr="004B777D">
        <w:rPr>
          <w:sz w:val="20"/>
          <w:szCs w:val="20"/>
        </w:rPr>
        <w:t>I am delighted to confirm that you qualify to receive the Sixth Form bursary. These are additional funds that can be used to support your education in the S</w:t>
      </w:r>
      <w:r w:rsidR="00D94710" w:rsidRPr="004B777D">
        <w:rPr>
          <w:sz w:val="20"/>
          <w:szCs w:val="20"/>
        </w:rPr>
        <w:t>ixth Form. These funds can total up to £500 of support for each qualifying student over the course of the year.</w:t>
      </w:r>
    </w:p>
    <w:p w14:paraId="6CD9C68D" w14:textId="79A300F6" w:rsidR="00D94710" w:rsidRPr="004B777D" w:rsidRDefault="00D94710" w:rsidP="0003172A">
      <w:pPr>
        <w:rPr>
          <w:sz w:val="20"/>
          <w:szCs w:val="20"/>
        </w:rPr>
      </w:pPr>
    </w:p>
    <w:p w14:paraId="7D68D360" w14:textId="61AEFC7D" w:rsidR="00D94710" w:rsidRPr="004B777D" w:rsidRDefault="00D94710" w:rsidP="0003172A">
      <w:pPr>
        <w:rPr>
          <w:b/>
          <w:sz w:val="20"/>
          <w:szCs w:val="20"/>
        </w:rPr>
      </w:pPr>
      <w:r w:rsidRPr="004B777D">
        <w:rPr>
          <w:b/>
          <w:sz w:val="20"/>
          <w:szCs w:val="20"/>
        </w:rPr>
        <w:t>What can I spend the Sixth Form Bursary on?</w:t>
      </w:r>
    </w:p>
    <w:p w14:paraId="1119291F" w14:textId="0D4B3859" w:rsidR="00D94710" w:rsidRPr="004B777D" w:rsidRDefault="00D94710" w:rsidP="0003172A">
      <w:pPr>
        <w:rPr>
          <w:sz w:val="20"/>
          <w:szCs w:val="20"/>
        </w:rPr>
      </w:pPr>
    </w:p>
    <w:p w14:paraId="4BB176D1" w14:textId="68B414CD" w:rsidR="00D94710" w:rsidRPr="004B777D" w:rsidRDefault="00D94710" w:rsidP="0003172A">
      <w:pPr>
        <w:rPr>
          <w:sz w:val="20"/>
          <w:szCs w:val="20"/>
        </w:rPr>
      </w:pPr>
      <w:r w:rsidRPr="004B777D">
        <w:rPr>
          <w:sz w:val="20"/>
          <w:szCs w:val="20"/>
        </w:rPr>
        <w:t>Bursary funds can be used to pay for any additional costs towards your education. A</w:t>
      </w:r>
      <w:r w:rsidR="00E85088" w:rsidRPr="004B777D">
        <w:rPr>
          <w:sz w:val="20"/>
          <w:szCs w:val="20"/>
        </w:rPr>
        <w:t>t</w:t>
      </w:r>
      <w:r w:rsidRPr="004B777D">
        <w:rPr>
          <w:sz w:val="20"/>
          <w:szCs w:val="20"/>
        </w:rPr>
        <w:t xml:space="preserve"> Park Hall Sixth Form students have used their bursary funds to pay for the following</w:t>
      </w:r>
    </w:p>
    <w:p w14:paraId="3E9609A2" w14:textId="1CFC573B" w:rsidR="00D94710" w:rsidRPr="004B777D" w:rsidRDefault="00D94710" w:rsidP="0003172A">
      <w:pPr>
        <w:rPr>
          <w:sz w:val="20"/>
          <w:szCs w:val="20"/>
        </w:rPr>
      </w:pPr>
    </w:p>
    <w:p w14:paraId="07E9A4EE" w14:textId="77777777" w:rsidR="00D94710" w:rsidRPr="004B777D" w:rsidRDefault="00D94710" w:rsidP="00D94710">
      <w:pPr>
        <w:pStyle w:val="ListParagraph"/>
        <w:numPr>
          <w:ilvl w:val="0"/>
          <w:numId w:val="12"/>
        </w:numPr>
        <w:spacing w:after="0" w:line="240" w:lineRule="auto"/>
        <w:jc w:val="both"/>
        <w:rPr>
          <w:rFonts w:ascii="Arial" w:eastAsia="Times New Roman" w:hAnsi="Arial" w:cs="Arial"/>
          <w:color w:val="000000"/>
          <w:sz w:val="20"/>
          <w:szCs w:val="20"/>
        </w:rPr>
      </w:pPr>
      <w:r w:rsidRPr="004B777D">
        <w:rPr>
          <w:rFonts w:ascii="Arial" w:eastAsia="Times New Roman" w:hAnsi="Arial" w:cs="Arial"/>
          <w:color w:val="000000"/>
          <w:sz w:val="20"/>
          <w:szCs w:val="20"/>
        </w:rPr>
        <w:t>Laptops to support independent study at home</w:t>
      </w:r>
    </w:p>
    <w:p w14:paraId="2968E8CC" w14:textId="77777777" w:rsidR="00D94710" w:rsidRPr="004B777D" w:rsidRDefault="00D94710" w:rsidP="00D94710">
      <w:pPr>
        <w:pStyle w:val="ListParagraph"/>
        <w:numPr>
          <w:ilvl w:val="0"/>
          <w:numId w:val="12"/>
        </w:numPr>
        <w:spacing w:after="0" w:line="240" w:lineRule="auto"/>
        <w:jc w:val="both"/>
        <w:rPr>
          <w:rFonts w:ascii="Arial" w:eastAsia="Times New Roman" w:hAnsi="Arial" w:cs="Arial"/>
          <w:color w:val="000000"/>
          <w:sz w:val="20"/>
          <w:szCs w:val="20"/>
        </w:rPr>
      </w:pPr>
      <w:r w:rsidRPr="004B777D">
        <w:rPr>
          <w:rFonts w:ascii="Arial" w:eastAsia="Times New Roman" w:hAnsi="Arial" w:cs="Arial"/>
          <w:color w:val="000000"/>
          <w:sz w:val="20"/>
          <w:szCs w:val="20"/>
        </w:rPr>
        <w:t>School related travel expenses (such as a bus pass)</w:t>
      </w:r>
    </w:p>
    <w:p w14:paraId="38B7A5A3" w14:textId="77777777" w:rsidR="00D94710" w:rsidRPr="004B777D" w:rsidRDefault="00D94710" w:rsidP="00D94710">
      <w:pPr>
        <w:pStyle w:val="ListParagraph"/>
        <w:numPr>
          <w:ilvl w:val="0"/>
          <w:numId w:val="12"/>
        </w:numPr>
        <w:spacing w:after="0" w:line="240" w:lineRule="auto"/>
        <w:jc w:val="both"/>
        <w:rPr>
          <w:rFonts w:ascii="Arial" w:eastAsia="Times New Roman" w:hAnsi="Arial" w:cs="Arial"/>
          <w:color w:val="000000"/>
          <w:sz w:val="20"/>
          <w:szCs w:val="20"/>
        </w:rPr>
      </w:pPr>
      <w:r w:rsidRPr="004B777D">
        <w:rPr>
          <w:rFonts w:ascii="Arial" w:eastAsia="Times New Roman" w:hAnsi="Arial" w:cs="Arial"/>
          <w:color w:val="000000"/>
          <w:sz w:val="20"/>
          <w:szCs w:val="20"/>
        </w:rPr>
        <w:t>School Stationery (Folders, plastic wallets, pens, calculators)</w:t>
      </w:r>
    </w:p>
    <w:p w14:paraId="38AF3C8D" w14:textId="1A80AC53" w:rsidR="00D94710" w:rsidRPr="004B777D" w:rsidRDefault="00D94710" w:rsidP="00E85088">
      <w:pPr>
        <w:pStyle w:val="ListParagraph"/>
        <w:numPr>
          <w:ilvl w:val="0"/>
          <w:numId w:val="12"/>
        </w:numPr>
        <w:spacing w:after="0" w:line="240" w:lineRule="auto"/>
        <w:jc w:val="both"/>
        <w:rPr>
          <w:rFonts w:ascii="Arial" w:eastAsia="Times New Roman" w:hAnsi="Arial" w:cs="Arial"/>
          <w:color w:val="000000"/>
          <w:sz w:val="20"/>
          <w:szCs w:val="20"/>
        </w:rPr>
      </w:pPr>
      <w:r w:rsidRPr="004B777D">
        <w:rPr>
          <w:rFonts w:ascii="Arial" w:eastAsia="Times New Roman" w:hAnsi="Arial" w:cs="Arial"/>
          <w:color w:val="000000"/>
          <w:sz w:val="20"/>
          <w:szCs w:val="20"/>
        </w:rPr>
        <w:t>Text Books</w:t>
      </w:r>
      <w:r w:rsidR="00E85088" w:rsidRPr="004B777D">
        <w:rPr>
          <w:rFonts w:ascii="Arial" w:eastAsia="Times New Roman" w:hAnsi="Arial" w:cs="Arial"/>
          <w:color w:val="000000"/>
          <w:sz w:val="20"/>
          <w:szCs w:val="20"/>
        </w:rPr>
        <w:t xml:space="preserve">, </w:t>
      </w:r>
      <w:r w:rsidRPr="004B777D">
        <w:rPr>
          <w:rFonts w:ascii="Arial" w:eastAsia="Times New Roman" w:hAnsi="Arial" w:cs="Arial"/>
          <w:color w:val="000000"/>
          <w:sz w:val="20"/>
          <w:szCs w:val="20"/>
        </w:rPr>
        <w:t>Revision Guides and Materials</w:t>
      </w:r>
    </w:p>
    <w:p w14:paraId="35B2C0C5" w14:textId="4B554DE1" w:rsidR="00D94710" w:rsidRPr="004B777D" w:rsidRDefault="00D94710" w:rsidP="00D94710">
      <w:pPr>
        <w:pStyle w:val="ListParagraph"/>
        <w:numPr>
          <w:ilvl w:val="0"/>
          <w:numId w:val="12"/>
        </w:numPr>
        <w:spacing w:after="0" w:line="240" w:lineRule="auto"/>
        <w:jc w:val="both"/>
        <w:rPr>
          <w:rFonts w:ascii="Arial" w:eastAsia="Times New Roman" w:hAnsi="Arial" w:cs="Arial"/>
          <w:color w:val="000000"/>
          <w:sz w:val="20"/>
          <w:szCs w:val="20"/>
        </w:rPr>
      </w:pPr>
      <w:r w:rsidRPr="004B777D">
        <w:rPr>
          <w:rFonts w:ascii="Arial" w:eastAsia="Times New Roman" w:hAnsi="Arial" w:cs="Arial"/>
          <w:color w:val="000000"/>
          <w:sz w:val="20"/>
          <w:szCs w:val="20"/>
        </w:rPr>
        <w:t>UCAS Application Costs</w:t>
      </w:r>
    </w:p>
    <w:p w14:paraId="79600AAC" w14:textId="6802B96E" w:rsidR="00D94710" w:rsidRDefault="00D94710" w:rsidP="00D94710">
      <w:pPr>
        <w:pStyle w:val="ListParagraph"/>
        <w:numPr>
          <w:ilvl w:val="0"/>
          <w:numId w:val="12"/>
        </w:numPr>
        <w:spacing w:after="0" w:line="240" w:lineRule="auto"/>
        <w:jc w:val="both"/>
        <w:rPr>
          <w:rFonts w:ascii="Arial" w:eastAsia="Times New Roman" w:hAnsi="Arial" w:cs="Arial"/>
          <w:color w:val="000000"/>
          <w:sz w:val="20"/>
          <w:szCs w:val="20"/>
        </w:rPr>
      </w:pPr>
      <w:r w:rsidRPr="004B777D">
        <w:rPr>
          <w:rFonts w:ascii="Arial" w:eastAsia="Times New Roman" w:hAnsi="Arial" w:cs="Arial"/>
          <w:color w:val="000000"/>
          <w:sz w:val="20"/>
          <w:szCs w:val="20"/>
        </w:rPr>
        <w:t>Curricular School trips and Revision workshops</w:t>
      </w:r>
    </w:p>
    <w:p w14:paraId="4B908CD3" w14:textId="1F3D1EB3" w:rsidR="000112F8" w:rsidRPr="004B777D" w:rsidRDefault="000112F8" w:rsidP="00D94710">
      <w:pPr>
        <w:pStyle w:val="ListParagraph"/>
        <w:numPr>
          <w:ilvl w:val="0"/>
          <w:numId w:val="12"/>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Up to £80 of approved Business dress</w:t>
      </w:r>
    </w:p>
    <w:p w14:paraId="1820CAAF" w14:textId="153DBBBE" w:rsidR="00D94710" w:rsidRPr="004B777D" w:rsidRDefault="00D94710" w:rsidP="00D94710">
      <w:pPr>
        <w:jc w:val="both"/>
        <w:rPr>
          <w:rFonts w:eastAsia="Times New Roman"/>
          <w:color w:val="000000"/>
          <w:sz w:val="20"/>
          <w:szCs w:val="20"/>
        </w:rPr>
      </w:pPr>
    </w:p>
    <w:p w14:paraId="7C583100" w14:textId="16986B82" w:rsidR="00D94710" w:rsidRPr="004B777D" w:rsidRDefault="00D94710" w:rsidP="00D94710">
      <w:pPr>
        <w:jc w:val="both"/>
        <w:rPr>
          <w:rFonts w:eastAsia="Times New Roman"/>
          <w:color w:val="000000"/>
          <w:sz w:val="20"/>
          <w:szCs w:val="20"/>
        </w:rPr>
      </w:pPr>
      <w:r w:rsidRPr="004B777D">
        <w:rPr>
          <w:rFonts w:eastAsia="Times New Roman"/>
          <w:b/>
          <w:color w:val="000000"/>
          <w:sz w:val="20"/>
          <w:szCs w:val="20"/>
        </w:rPr>
        <w:t>We would particularly encourage students to use these funds to purchase their own up to dat</w:t>
      </w:r>
      <w:r w:rsidR="00E85088" w:rsidRPr="004B777D">
        <w:rPr>
          <w:rFonts w:eastAsia="Times New Roman"/>
          <w:b/>
          <w:color w:val="000000"/>
          <w:sz w:val="20"/>
          <w:szCs w:val="20"/>
        </w:rPr>
        <w:t>e</w:t>
      </w:r>
      <w:r w:rsidRPr="004B777D">
        <w:rPr>
          <w:rFonts w:eastAsia="Times New Roman"/>
          <w:b/>
          <w:color w:val="000000"/>
          <w:sz w:val="20"/>
          <w:szCs w:val="20"/>
        </w:rPr>
        <w:t xml:space="preserve"> laptop</w:t>
      </w:r>
      <w:r w:rsidR="00E85088" w:rsidRPr="004B777D">
        <w:rPr>
          <w:rFonts w:eastAsia="Times New Roman"/>
          <w:b/>
          <w:color w:val="000000"/>
          <w:sz w:val="20"/>
          <w:szCs w:val="20"/>
        </w:rPr>
        <w:t>.</w:t>
      </w:r>
      <w:r w:rsidR="00E85088" w:rsidRPr="004B777D">
        <w:rPr>
          <w:rFonts w:eastAsia="Times New Roman"/>
          <w:color w:val="000000"/>
          <w:sz w:val="20"/>
          <w:szCs w:val="20"/>
        </w:rPr>
        <w:t xml:space="preserve"> Over the last two years the school has used bursary funds to purchase personal laptops for more than 40 students who can use them for independent study throughout 6</w:t>
      </w:r>
      <w:r w:rsidR="00E85088" w:rsidRPr="004B777D">
        <w:rPr>
          <w:rFonts w:eastAsia="Times New Roman"/>
          <w:color w:val="000000"/>
          <w:sz w:val="20"/>
          <w:szCs w:val="20"/>
          <w:vertAlign w:val="superscript"/>
        </w:rPr>
        <w:t>th</w:t>
      </w:r>
      <w:r w:rsidR="00E85088" w:rsidRPr="004B777D">
        <w:rPr>
          <w:rFonts w:eastAsia="Times New Roman"/>
          <w:color w:val="000000"/>
          <w:sz w:val="20"/>
          <w:szCs w:val="20"/>
        </w:rPr>
        <w:t xml:space="preserve"> form and beyond. Purchased through the school – we ensure that students get the best possible laptops for around £400 to £</w:t>
      </w:r>
      <w:r w:rsidR="00A632DE" w:rsidRPr="004B777D">
        <w:rPr>
          <w:rFonts w:eastAsia="Times New Roman"/>
          <w:color w:val="000000"/>
          <w:sz w:val="20"/>
          <w:szCs w:val="20"/>
        </w:rPr>
        <w:t>50</w:t>
      </w:r>
      <w:r w:rsidR="00E85088" w:rsidRPr="004B777D">
        <w:rPr>
          <w:rFonts w:eastAsia="Times New Roman"/>
          <w:color w:val="000000"/>
          <w:sz w:val="20"/>
          <w:szCs w:val="20"/>
        </w:rPr>
        <w:t xml:space="preserve">0. If you would like us to use your bursary funds to purchase a brand new laptop please email </w:t>
      </w:r>
      <w:hyperlink r:id="rId10" w:history="1">
        <w:r w:rsidR="00E85088" w:rsidRPr="004B777D">
          <w:rPr>
            <w:rStyle w:val="Hyperlink"/>
            <w:rFonts w:eastAsia="Times New Roman"/>
            <w:sz w:val="20"/>
            <w:szCs w:val="20"/>
          </w:rPr>
          <w:t>icornell@parkhall.org</w:t>
        </w:r>
      </w:hyperlink>
      <w:r w:rsidR="00E85088" w:rsidRPr="004B777D">
        <w:rPr>
          <w:rFonts w:eastAsia="Times New Roman"/>
          <w:color w:val="000000"/>
          <w:sz w:val="20"/>
          <w:szCs w:val="20"/>
        </w:rPr>
        <w:t xml:space="preserve"> or </w:t>
      </w:r>
      <w:hyperlink r:id="rId11" w:history="1">
        <w:r w:rsidR="00E85088" w:rsidRPr="004B777D">
          <w:rPr>
            <w:rStyle w:val="Hyperlink"/>
            <w:rFonts w:eastAsia="Times New Roman"/>
            <w:sz w:val="20"/>
            <w:szCs w:val="20"/>
          </w:rPr>
          <w:t>anorrey@parkhall.org</w:t>
        </w:r>
      </w:hyperlink>
      <w:r w:rsidR="00E85088" w:rsidRPr="004B777D">
        <w:rPr>
          <w:rFonts w:eastAsia="Times New Roman"/>
          <w:color w:val="000000"/>
          <w:sz w:val="20"/>
          <w:szCs w:val="20"/>
        </w:rPr>
        <w:t xml:space="preserve"> </w:t>
      </w:r>
      <w:r w:rsidR="00A632DE" w:rsidRPr="004B777D">
        <w:rPr>
          <w:rFonts w:eastAsia="Times New Roman"/>
          <w:color w:val="000000"/>
          <w:sz w:val="20"/>
          <w:szCs w:val="20"/>
        </w:rPr>
        <w:t xml:space="preserve">or alternatively </w:t>
      </w:r>
      <w:r w:rsidR="00A632DE" w:rsidRPr="004B777D">
        <w:rPr>
          <w:rFonts w:eastAsia="Times New Roman"/>
          <w:b/>
          <w:color w:val="000000"/>
          <w:sz w:val="20"/>
          <w:szCs w:val="20"/>
        </w:rPr>
        <w:t>complete the form overleaf.</w:t>
      </w:r>
      <w:r w:rsidRPr="004B777D">
        <w:rPr>
          <w:rFonts w:eastAsia="Times New Roman"/>
          <w:b/>
          <w:color w:val="000000"/>
          <w:sz w:val="20"/>
          <w:szCs w:val="20"/>
        </w:rPr>
        <w:t xml:space="preserve"> </w:t>
      </w:r>
    </w:p>
    <w:p w14:paraId="07384503" w14:textId="14BC2789" w:rsidR="00E85088" w:rsidRPr="004B777D" w:rsidRDefault="00E85088" w:rsidP="00D94710">
      <w:pPr>
        <w:jc w:val="both"/>
        <w:rPr>
          <w:rFonts w:eastAsia="Times New Roman"/>
          <w:color w:val="000000"/>
          <w:sz w:val="20"/>
          <w:szCs w:val="20"/>
        </w:rPr>
      </w:pPr>
    </w:p>
    <w:p w14:paraId="5F5A0505" w14:textId="54EE01F2" w:rsidR="00E85088" w:rsidRPr="004B777D" w:rsidRDefault="00E85088" w:rsidP="00D94710">
      <w:pPr>
        <w:jc w:val="both"/>
        <w:rPr>
          <w:rFonts w:eastAsia="Times New Roman"/>
          <w:b/>
          <w:color w:val="000000"/>
          <w:sz w:val="20"/>
          <w:szCs w:val="20"/>
        </w:rPr>
      </w:pPr>
      <w:r w:rsidRPr="004B777D">
        <w:rPr>
          <w:rFonts w:eastAsia="Times New Roman"/>
          <w:b/>
          <w:color w:val="000000"/>
          <w:sz w:val="20"/>
          <w:szCs w:val="20"/>
        </w:rPr>
        <w:t>How do I spend my Bursary funds on the items I need?</w:t>
      </w:r>
    </w:p>
    <w:p w14:paraId="020BE221" w14:textId="4FF55433" w:rsidR="00E85088" w:rsidRPr="004B777D" w:rsidRDefault="00302E76" w:rsidP="00D94710">
      <w:pPr>
        <w:jc w:val="both"/>
        <w:rPr>
          <w:rFonts w:eastAsia="Times New Roman"/>
          <w:color w:val="000000"/>
          <w:sz w:val="20"/>
          <w:szCs w:val="20"/>
        </w:rPr>
      </w:pPr>
      <w:r w:rsidRPr="004B777D">
        <w:rPr>
          <w:rFonts w:eastAsia="Times New Roman"/>
          <w:color w:val="000000"/>
          <w:sz w:val="20"/>
          <w:szCs w:val="20"/>
        </w:rPr>
        <w:br/>
      </w:r>
      <w:r w:rsidR="00E85088" w:rsidRPr="004B777D">
        <w:rPr>
          <w:rFonts w:eastAsia="Times New Roman"/>
          <w:color w:val="000000"/>
          <w:sz w:val="20"/>
          <w:szCs w:val="20"/>
        </w:rPr>
        <w:t>As described above there are two approaches</w:t>
      </w:r>
      <w:r w:rsidRPr="004B777D">
        <w:rPr>
          <w:rFonts w:eastAsia="Times New Roman"/>
          <w:color w:val="000000"/>
          <w:sz w:val="20"/>
          <w:szCs w:val="20"/>
        </w:rPr>
        <w:t>:</w:t>
      </w:r>
    </w:p>
    <w:p w14:paraId="1422EF65" w14:textId="6D80320A" w:rsidR="00E85088" w:rsidRPr="004B777D" w:rsidRDefault="00E85088" w:rsidP="00E85088">
      <w:pPr>
        <w:pStyle w:val="ListParagraph"/>
        <w:numPr>
          <w:ilvl w:val="0"/>
          <w:numId w:val="13"/>
        </w:numPr>
        <w:jc w:val="both"/>
        <w:rPr>
          <w:rFonts w:ascii="Arial" w:eastAsia="Times New Roman" w:hAnsi="Arial" w:cs="Arial"/>
          <w:color w:val="000000"/>
          <w:sz w:val="20"/>
          <w:szCs w:val="20"/>
        </w:rPr>
      </w:pPr>
      <w:r w:rsidRPr="004B777D">
        <w:rPr>
          <w:rFonts w:ascii="Arial" w:eastAsia="Times New Roman" w:hAnsi="Arial" w:cs="Arial"/>
          <w:color w:val="000000"/>
          <w:sz w:val="20"/>
          <w:szCs w:val="20"/>
        </w:rPr>
        <w:t>Speak to Miss Norrey and arrange for the school to purchase items using bursary funds on your behalf or</w:t>
      </w:r>
    </w:p>
    <w:p w14:paraId="36077F59" w14:textId="64827A23" w:rsidR="00E85088" w:rsidRPr="004B777D" w:rsidRDefault="00E85088" w:rsidP="00E85088">
      <w:pPr>
        <w:pStyle w:val="ListParagraph"/>
        <w:numPr>
          <w:ilvl w:val="0"/>
          <w:numId w:val="13"/>
        </w:numPr>
        <w:jc w:val="both"/>
        <w:rPr>
          <w:rFonts w:ascii="Arial" w:eastAsia="Times New Roman" w:hAnsi="Arial" w:cs="Arial"/>
          <w:color w:val="000000"/>
          <w:sz w:val="20"/>
          <w:szCs w:val="20"/>
        </w:rPr>
      </w:pPr>
      <w:r w:rsidRPr="004B777D">
        <w:rPr>
          <w:rFonts w:ascii="Arial" w:eastAsia="Times New Roman" w:hAnsi="Arial" w:cs="Arial"/>
          <w:color w:val="000000"/>
          <w:sz w:val="20"/>
          <w:szCs w:val="20"/>
        </w:rPr>
        <w:t>Fill in a bursary claim form with receipts attached and we can refund students directly into their accounts for purchases related to their education. We would always encourage students to seek approval for their planned purchases from Miss Norrey or Mr Cornell first.</w:t>
      </w:r>
      <w:r w:rsidR="00237187" w:rsidRPr="004B777D">
        <w:rPr>
          <w:rFonts w:ascii="Arial" w:eastAsia="Times New Roman" w:hAnsi="Arial" w:cs="Arial"/>
          <w:color w:val="000000"/>
          <w:sz w:val="20"/>
          <w:szCs w:val="20"/>
        </w:rPr>
        <w:t xml:space="preserve"> Bursary claim forms can be collected from Miss Norrey.</w:t>
      </w:r>
    </w:p>
    <w:p w14:paraId="229997C4" w14:textId="77777777" w:rsidR="00D94710" w:rsidRPr="004B777D" w:rsidRDefault="00D94710" w:rsidP="00D94710">
      <w:pPr>
        <w:pStyle w:val="ListParagraph"/>
        <w:spacing w:after="0" w:line="240" w:lineRule="auto"/>
        <w:jc w:val="both"/>
        <w:rPr>
          <w:rFonts w:ascii="Arial" w:eastAsia="Times New Roman" w:hAnsi="Arial" w:cs="Arial"/>
          <w:color w:val="000000"/>
          <w:sz w:val="20"/>
          <w:szCs w:val="20"/>
        </w:rPr>
      </w:pPr>
    </w:p>
    <w:p w14:paraId="0553FA47" w14:textId="6C0FFFB6" w:rsidR="00F96A66" w:rsidRPr="004B777D" w:rsidRDefault="00E85088" w:rsidP="00F96A66">
      <w:pPr>
        <w:jc w:val="both"/>
        <w:rPr>
          <w:sz w:val="20"/>
          <w:szCs w:val="20"/>
        </w:rPr>
      </w:pPr>
      <w:bookmarkStart w:id="1" w:name="_Hlk43738596"/>
      <w:r w:rsidRPr="004B777D">
        <w:rPr>
          <w:sz w:val="20"/>
          <w:szCs w:val="20"/>
        </w:rPr>
        <w:t>Further details about the Sixth Form Bursary can be found on the Sixth Form tab of the Park Hall website.</w:t>
      </w:r>
    </w:p>
    <w:bookmarkEnd w:id="1"/>
    <w:p w14:paraId="0A663F5B" w14:textId="61A9ED63" w:rsidR="0003172A" w:rsidRPr="004B777D" w:rsidRDefault="0003172A" w:rsidP="0003172A">
      <w:pPr>
        <w:rPr>
          <w:sz w:val="20"/>
          <w:szCs w:val="20"/>
        </w:rPr>
      </w:pPr>
      <w:r w:rsidRPr="004B777D">
        <w:rPr>
          <w:sz w:val="20"/>
          <w:szCs w:val="20"/>
        </w:rPr>
        <w:br/>
        <w:t>Yours sincerely</w:t>
      </w:r>
    </w:p>
    <w:p w14:paraId="0F994082" w14:textId="4F04E460" w:rsidR="0003172A" w:rsidRPr="004B777D" w:rsidRDefault="00302E76" w:rsidP="0003172A">
      <w:pPr>
        <w:rPr>
          <w:sz w:val="20"/>
          <w:szCs w:val="20"/>
        </w:rPr>
      </w:pPr>
      <w:r w:rsidRPr="004B777D">
        <w:rPr>
          <w:noProof/>
          <w:sz w:val="20"/>
          <w:szCs w:val="20"/>
        </w:rPr>
        <w:drawing>
          <wp:anchor distT="0" distB="0" distL="114300" distR="114300" simplePos="0" relativeHeight="251660288" behindDoc="1" locked="0" layoutInCell="1" allowOverlap="1" wp14:anchorId="5E576F45" wp14:editId="5BB08D74">
            <wp:simplePos x="0" y="0"/>
            <wp:positionH relativeFrom="column">
              <wp:posOffset>-88710</wp:posOffset>
            </wp:positionH>
            <wp:positionV relativeFrom="paragraph">
              <wp:posOffset>13259</wp:posOffset>
            </wp:positionV>
            <wp:extent cx="1235122" cy="346437"/>
            <wp:effectExtent l="0" t="0" r="3175" b="0"/>
            <wp:wrapNone/>
            <wp:docPr id="2" name="Picture 2" descr="C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t="13725" r="4202" b="23529"/>
                    <a:stretch>
                      <a:fillRect/>
                    </a:stretch>
                  </pic:blipFill>
                  <pic:spPr bwMode="auto">
                    <a:xfrm>
                      <a:off x="0" y="0"/>
                      <a:ext cx="1267449" cy="355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C626B" w14:textId="77777777" w:rsidR="0003172A" w:rsidRPr="004B777D" w:rsidRDefault="0003172A" w:rsidP="0003172A">
      <w:pPr>
        <w:rPr>
          <w:sz w:val="20"/>
          <w:szCs w:val="20"/>
        </w:rPr>
      </w:pPr>
    </w:p>
    <w:p w14:paraId="5E685645" w14:textId="77777777" w:rsidR="0003172A" w:rsidRPr="004B777D" w:rsidRDefault="0003172A" w:rsidP="0003172A">
      <w:pPr>
        <w:rPr>
          <w:sz w:val="20"/>
          <w:szCs w:val="20"/>
        </w:rPr>
      </w:pPr>
    </w:p>
    <w:p w14:paraId="63C28622" w14:textId="77777777" w:rsidR="0003172A" w:rsidRPr="004B777D" w:rsidRDefault="0003172A" w:rsidP="0003172A">
      <w:pPr>
        <w:rPr>
          <w:sz w:val="20"/>
          <w:szCs w:val="20"/>
        </w:rPr>
      </w:pPr>
      <w:r w:rsidRPr="004B777D">
        <w:rPr>
          <w:sz w:val="20"/>
          <w:szCs w:val="20"/>
        </w:rPr>
        <w:t>Mr I Cornell</w:t>
      </w:r>
    </w:p>
    <w:p w14:paraId="3BEE5823" w14:textId="7C948BAB" w:rsidR="00563799" w:rsidRPr="004B777D" w:rsidRDefault="00563799" w:rsidP="00563799">
      <w:pPr>
        <w:rPr>
          <w:sz w:val="20"/>
          <w:szCs w:val="20"/>
        </w:rPr>
      </w:pPr>
      <w:r w:rsidRPr="004B777D">
        <w:rPr>
          <w:sz w:val="20"/>
          <w:szCs w:val="20"/>
        </w:rPr>
        <w:t>Senior Assistant Head; Post 16</w:t>
      </w:r>
    </w:p>
    <w:p w14:paraId="2C16671D" w14:textId="727E9461" w:rsidR="00237187" w:rsidRPr="004B777D" w:rsidRDefault="00237187" w:rsidP="00563799">
      <w:pPr>
        <w:rPr>
          <w:sz w:val="20"/>
          <w:szCs w:val="20"/>
        </w:rPr>
      </w:pPr>
    </w:p>
    <w:p w14:paraId="7D0F4D10" w14:textId="058B092E" w:rsidR="00237187" w:rsidRPr="004B777D" w:rsidRDefault="00237187" w:rsidP="00563799">
      <w:pPr>
        <w:rPr>
          <w:sz w:val="20"/>
          <w:szCs w:val="20"/>
        </w:rPr>
      </w:pPr>
    </w:p>
    <w:p w14:paraId="41EBCD87" w14:textId="77777777" w:rsidR="00163E14" w:rsidRPr="004B777D" w:rsidRDefault="00163E14" w:rsidP="00563799">
      <w:pPr>
        <w:rPr>
          <w:sz w:val="20"/>
          <w:szCs w:val="20"/>
        </w:rPr>
      </w:pPr>
    </w:p>
    <w:p w14:paraId="27F975F6" w14:textId="6C0AF403" w:rsidR="00237187" w:rsidRPr="004B777D" w:rsidRDefault="00237187" w:rsidP="00563799">
      <w:pPr>
        <w:rPr>
          <w:sz w:val="20"/>
          <w:szCs w:val="20"/>
        </w:rPr>
      </w:pPr>
      <w:r w:rsidRPr="004B777D">
        <w:rPr>
          <w:sz w:val="20"/>
          <w:szCs w:val="20"/>
        </w:rPr>
        <w:lastRenderedPageBreak/>
        <w:t>If students would like to use their Bursary funds to purchase a personal laptop please sign below</w:t>
      </w:r>
      <w:r w:rsidR="006A3581" w:rsidRPr="004B777D">
        <w:rPr>
          <w:sz w:val="20"/>
          <w:szCs w:val="20"/>
        </w:rPr>
        <w:t>.</w:t>
      </w:r>
    </w:p>
    <w:p w14:paraId="7B40120B" w14:textId="6401330B" w:rsidR="006A3581" w:rsidRPr="004B777D" w:rsidRDefault="006A3581" w:rsidP="00563799">
      <w:pPr>
        <w:rPr>
          <w:sz w:val="20"/>
          <w:szCs w:val="20"/>
        </w:rPr>
      </w:pPr>
    </w:p>
    <w:p w14:paraId="1D10215D" w14:textId="7E9AC757" w:rsidR="006A3581" w:rsidRPr="004B777D" w:rsidRDefault="006A3581" w:rsidP="00563799">
      <w:pPr>
        <w:rPr>
          <w:sz w:val="20"/>
          <w:szCs w:val="20"/>
        </w:rPr>
      </w:pPr>
      <w:r w:rsidRPr="004B777D">
        <w:rPr>
          <w:sz w:val="20"/>
          <w:szCs w:val="20"/>
        </w:rPr>
        <w:t xml:space="preserve">We advise students to purchase a laptop through the school as we are able to get high spec laptops (usually with a </w:t>
      </w:r>
      <w:proofErr w:type="gramStart"/>
      <w:r w:rsidRPr="004B777D">
        <w:rPr>
          <w:sz w:val="20"/>
          <w:szCs w:val="20"/>
        </w:rPr>
        <w:t>3 year</w:t>
      </w:r>
      <w:proofErr w:type="gramEnd"/>
      <w:r w:rsidRPr="004B777D">
        <w:rPr>
          <w:sz w:val="20"/>
          <w:szCs w:val="20"/>
        </w:rPr>
        <w:t xml:space="preserve"> guarantee). Typically, the laptop purchased will cost between £400 and £500.</w:t>
      </w:r>
    </w:p>
    <w:p w14:paraId="626FB452" w14:textId="7265950A" w:rsidR="006A3581" w:rsidRPr="004B777D" w:rsidRDefault="006A3581" w:rsidP="00563799">
      <w:pPr>
        <w:rPr>
          <w:sz w:val="20"/>
          <w:szCs w:val="20"/>
        </w:rPr>
      </w:pPr>
    </w:p>
    <w:p w14:paraId="3E138603" w14:textId="657C021C" w:rsidR="006A3581" w:rsidRPr="004B777D" w:rsidRDefault="006A3581" w:rsidP="00563799">
      <w:pPr>
        <w:rPr>
          <w:sz w:val="20"/>
          <w:szCs w:val="20"/>
        </w:rPr>
      </w:pPr>
      <w:r w:rsidRPr="004B777D">
        <w:rPr>
          <w:sz w:val="20"/>
          <w:szCs w:val="20"/>
        </w:rPr>
        <w:t>To be clear – this would be the student’s own laptop to keep and can therefore be used for university studies and beyond. Even if students have a laptop already they may wish to take this opportunity to upgrade – and pass on their current laptop to another family member.</w:t>
      </w:r>
    </w:p>
    <w:p w14:paraId="38A0A3DD" w14:textId="12DE4FA4" w:rsidR="0003172A" w:rsidRPr="004B777D" w:rsidRDefault="0003172A" w:rsidP="0003172A">
      <w:pPr>
        <w:rPr>
          <w:sz w:val="20"/>
          <w:szCs w:val="20"/>
        </w:rPr>
      </w:pPr>
    </w:p>
    <w:p w14:paraId="75A203F1" w14:textId="637E2BAF" w:rsidR="006A3581" w:rsidRPr="004B777D" w:rsidRDefault="006A3581" w:rsidP="0003172A">
      <w:pPr>
        <w:rPr>
          <w:sz w:val="20"/>
          <w:szCs w:val="20"/>
        </w:rPr>
      </w:pPr>
    </w:p>
    <w:p w14:paraId="7A5ED195" w14:textId="7AB03277" w:rsidR="006A3581" w:rsidRPr="004B777D" w:rsidRDefault="00302E76" w:rsidP="0003172A">
      <w:pPr>
        <w:rPr>
          <w:sz w:val="20"/>
          <w:szCs w:val="20"/>
        </w:rPr>
      </w:pPr>
      <w:r w:rsidRPr="004B777D">
        <w:rPr>
          <w:noProof/>
          <w:sz w:val="20"/>
          <w:szCs w:val="20"/>
        </w:rPr>
        <mc:AlternateContent>
          <mc:Choice Requires="wps">
            <w:drawing>
              <wp:anchor distT="0" distB="0" distL="114300" distR="114300" simplePos="0" relativeHeight="251661312" behindDoc="0" locked="0" layoutInCell="1" allowOverlap="1" wp14:anchorId="548CF29E" wp14:editId="1F9D41C4">
                <wp:simplePos x="0" y="0"/>
                <wp:positionH relativeFrom="column">
                  <wp:posOffset>-20472</wp:posOffset>
                </wp:positionH>
                <wp:positionV relativeFrom="paragraph">
                  <wp:posOffset>17628</wp:posOffset>
                </wp:positionV>
                <wp:extent cx="6516806" cy="13648"/>
                <wp:effectExtent l="0" t="0" r="36830" b="24765"/>
                <wp:wrapNone/>
                <wp:docPr id="4" name="Straight Connector 4"/>
                <wp:cNvGraphicFramePr/>
                <a:graphic xmlns:a="http://schemas.openxmlformats.org/drawingml/2006/main">
                  <a:graphicData uri="http://schemas.microsoft.com/office/word/2010/wordprocessingShape">
                    <wps:wsp>
                      <wps:cNvCnPr/>
                      <wps:spPr>
                        <a:xfrm flipV="1">
                          <a:off x="0" y="0"/>
                          <a:ext cx="6516806"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4CB8A"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pt,1.4pt" to="511.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" strokecolor="black [3040]"/>
            </w:pict>
          </mc:Fallback>
        </mc:AlternateContent>
      </w:r>
    </w:p>
    <w:p w14:paraId="3568F6C4" w14:textId="51B546B1" w:rsidR="006A3581" w:rsidRPr="004B777D" w:rsidRDefault="00302E76" w:rsidP="0003172A">
      <w:pPr>
        <w:rPr>
          <w:sz w:val="20"/>
          <w:szCs w:val="20"/>
        </w:rPr>
      </w:pPr>
      <w:r w:rsidRPr="004B777D">
        <w:rPr>
          <w:sz w:val="20"/>
          <w:szCs w:val="20"/>
        </w:rPr>
        <w:t>Please return slip to 6</w:t>
      </w:r>
      <w:r w:rsidRPr="004B777D">
        <w:rPr>
          <w:sz w:val="20"/>
          <w:szCs w:val="20"/>
          <w:vertAlign w:val="superscript"/>
        </w:rPr>
        <w:t>th</w:t>
      </w:r>
      <w:r w:rsidRPr="004B777D">
        <w:rPr>
          <w:sz w:val="20"/>
          <w:szCs w:val="20"/>
        </w:rPr>
        <w:t xml:space="preserve"> form office.</w:t>
      </w:r>
      <w:r w:rsidRPr="004B777D">
        <w:rPr>
          <w:sz w:val="20"/>
          <w:szCs w:val="20"/>
        </w:rPr>
        <w:br/>
      </w:r>
      <w:r w:rsidRPr="004B777D">
        <w:rPr>
          <w:sz w:val="20"/>
          <w:szCs w:val="20"/>
        </w:rPr>
        <w:br/>
      </w:r>
      <w:r w:rsidRPr="004B777D">
        <w:rPr>
          <w:sz w:val="20"/>
          <w:szCs w:val="20"/>
        </w:rPr>
        <w:br/>
      </w:r>
      <w:r w:rsidR="006A3581" w:rsidRPr="004B777D">
        <w:rPr>
          <w:sz w:val="20"/>
          <w:szCs w:val="20"/>
        </w:rPr>
        <w:t>I can confirm that I would like to use my bursary funds this year to purchase a laptop for my own personal use – to support with my studies.</w:t>
      </w:r>
    </w:p>
    <w:p w14:paraId="0C7DF4DC" w14:textId="57275AEF" w:rsidR="006A3581" w:rsidRPr="004B777D" w:rsidRDefault="006A3581" w:rsidP="0003172A">
      <w:pPr>
        <w:rPr>
          <w:sz w:val="20"/>
          <w:szCs w:val="20"/>
        </w:rPr>
      </w:pPr>
    </w:p>
    <w:p w14:paraId="74F3B7D1" w14:textId="44DFB9CC" w:rsidR="006A3581" w:rsidRPr="004B777D" w:rsidRDefault="006A3581" w:rsidP="0003172A">
      <w:pPr>
        <w:rPr>
          <w:sz w:val="20"/>
          <w:szCs w:val="20"/>
        </w:rPr>
      </w:pPr>
    </w:p>
    <w:p w14:paraId="55E79E1A" w14:textId="31A920DD" w:rsidR="006A3581" w:rsidRPr="004B777D" w:rsidRDefault="006A3581" w:rsidP="0003172A">
      <w:pPr>
        <w:rPr>
          <w:sz w:val="20"/>
          <w:szCs w:val="20"/>
        </w:rPr>
      </w:pPr>
    </w:p>
    <w:p w14:paraId="405E9AD2" w14:textId="555AE36C" w:rsidR="006A3581" w:rsidRPr="004B777D" w:rsidRDefault="006A3581" w:rsidP="0003172A">
      <w:pPr>
        <w:rPr>
          <w:sz w:val="20"/>
          <w:szCs w:val="20"/>
        </w:rPr>
      </w:pPr>
      <w:r w:rsidRPr="004B777D">
        <w:rPr>
          <w:sz w:val="20"/>
          <w:szCs w:val="20"/>
        </w:rPr>
        <w:t xml:space="preserve">Signed ______________________________  </w:t>
      </w:r>
      <w:proofErr w:type="gramStart"/>
      <w:r w:rsidRPr="004B777D">
        <w:rPr>
          <w:sz w:val="20"/>
          <w:szCs w:val="20"/>
        </w:rPr>
        <w:t xml:space="preserve">   (</w:t>
      </w:r>
      <w:proofErr w:type="gramEnd"/>
      <w:r w:rsidRPr="004B777D">
        <w:rPr>
          <w:sz w:val="20"/>
          <w:szCs w:val="20"/>
        </w:rPr>
        <w:t>student signature)</w:t>
      </w:r>
    </w:p>
    <w:p w14:paraId="440E942F" w14:textId="7E579F65" w:rsidR="006A3581" w:rsidRPr="004B777D" w:rsidRDefault="006A3581" w:rsidP="0003172A">
      <w:pPr>
        <w:rPr>
          <w:sz w:val="20"/>
          <w:szCs w:val="20"/>
        </w:rPr>
      </w:pPr>
    </w:p>
    <w:p w14:paraId="3DEDF5B2" w14:textId="77777777" w:rsidR="006A3581" w:rsidRPr="004B777D" w:rsidRDefault="006A3581" w:rsidP="0003172A">
      <w:pPr>
        <w:rPr>
          <w:sz w:val="20"/>
          <w:szCs w:val="20"/>
        </w:rPr>
      </w:pPr>
    </w:p>
    <w:p w14:paraId="028ADB1C" w14:textId="131CFC5D" w:rsidR="006A3581" w:rsidRPr="004B777D" w:rsidRDefault="006A3581" w:rsidP="0003172A">
      <w:pPr>
        <w:rPr>
          <w:sz w:val="20"/>
          <w:szCs w:val="20"/>
        </w:rPr>
      </w:pPr>
      <w:r w:rsidRPr="004B777D">
        <w:rPr>
          <w:sz w:val="20"/>
          <w:szCs w:val="20"/>
        </w:rPr>
        <w:t>Print name ________________________________</w:t>
      </w:r>
    </w:p>
    <w:p w14:paraId="05BB2324" w14:textId="77777777" w:rsidR="0003172A" w:rsidRDefault="0003172A" w:rsidP="0003172A"/>
    <w:p w14:paraId="39D1786A" w14:textId="19113EA8" w:rsidR="00A4495E" w:rsidRPr="00505242" w:rsidRDefault="00A4495E" w:rsidP="0003172A">
      <w:pPr>
        <w:rPr>
          <w:rFonts w:asciiTheme="minorHAnsi" w:hAnsiTheme="minorHAnsi" w:cstheme="minorHAnsi"/>
        </w:rPr>
      </w:pPr>
    </w:p>
    <w:sectPr w:rsidR="00A4495E" w:rsidRPr="00505242" w:rsidSect="00790AC3">
      <w:footerReference w:type="first" r:id="rId13"/>
      <w:pgSz w:w="11906" w:h="16838"/>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4BA5C" w14:textId="77777777" w:rsidR="00A0085E" w:rsidRDefault="00A0085E" w:rsidP="00287817">
      <w:r>
        <w:separator/>
      </w:r>
    </w:p>
  </w:endnote>
  <w:endnote w:type="continuationSeparator" w:id="0">
    <w:p w14:paraId="4B1B3711" w14:textId="77777777" w:rsidR="00A0085E" w:rsidRDefault="00A0085E" w:rsidP="0028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69EF" w14:textId="77777777" w:rsidR="00A0085E" w:rsidRDefault="00A0085E" w:rsidP="00EC49A7">
    <w:pPr>
      <w:pStyle w:val="Footer"/>
    </w:pPr>
    <w:r>
      <w:rPr>
        <w:noProof/>
        <w:lang w:eastAsia="en-GB"/>
      </w:rPr>
      <w:drawing>
        <wp:inline distT="0" distB="0" distL="0" distR="0" wp14:anchorId="698BB09D" wp14:editId="2F035D50">
          <wp:extent cx="461175" cy="405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extLst>
                      <a:ext uri="{BEBA8EAE-BF5A-486C-A8C5-ECC9F3942E4B}">
                        <a14:imgProps xmlns:a14="http://schemas.microsoft.com/office/drawing/2010/main">
                          <a14:imgLayer r:embed="rId2">
                            <a14:imgEffect>
                              <a14:sharpenSoften amount="50000"/>
                            </a14:imgEffect>
                            <a14:imgEffect>
                              <a14:saturation sat="0"/>
                            </a14:imgEffect>
                            <a14:imgEffect>
                              <a14:brightnessContrast contrast="-40000"/>
                            </a14:imgEffect>
                          </a14:imgLayer>
                        </a14:imgProps>
                      </a:ext>
                    </a:extLst>
                  </a:blip>
                  <a:stretch>
                    <a:fillRect/>
                  </a:stretch>
                </pic:blipFill>
                <pic:spPr>
                  <a:xfrm>
                    <a:off x="0" y="0"/>
                    <a:ext cx="463083" cy="407194"/>
                  </a:xfrm>
                  <a:prstGeom prst="rect">
                    <a:avLst/>
                  </a:prstGeom>
                </pic:spPr>
              </pic:pic>
            </a:graphicData>
          </a:graphic>
        </wp:inline>
      </w:drawing>
    </w:r>
    <w:r>
      <w:rPr>
        <w:noProof/>
        <w:lang w:eastAsia="en-GB"/>
      </w:rPr>
      <w:t xml:space="preserve">    </w:t>
    </w:r>
    <w:r>
      <w:rPr>
        <w:noProof/>
        <w:lang w:eastAsia="en-GB"/>
      </w:rPr>
      <w:drawing>
        <wp:inline distT="0" distB="0" distL="0" distR="0" wp14:anchorId="2F1F9D95" wp14:editId="6AED1699">
          <wp:extent cx="739471" cy="420777"/>
          <wp:effectExtent l="0" t="0" r="381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Healthy Schools.png"/>
                  <pic:cNvPicPr/>
                </pic:nvPicPr>
                <pic:blipFill>
                  <a:blip r:embed="rId3">
                    <a:grayscl/>
                    <a:extLst>
                      <a:ext uri="{BEBA8EAE-BF5A-486C-A8C5-ECC9F3942E4B}">
                        <a14:imgProps xmlns:a14="http://schemas.microsoft.com/office/drawing/2010/main">
                          <a14:imgLayer r:embed="rId4">
                            <a14:imgEffect>
                              <a14:backgroundRemoval t="0" b="100000" l="0" r="100000">
                                <a14:foregroundMark x1="63300" y1="41420" x2="63300" y2="41420"/>
                                <a14:foregroundMark x1="65657" y1="56805" x2="65657" y2="56805"/>
                                <a14:foregroundMark x1="6397" y1="81065" x2="6397" y2="81065"/>
                                <a14:foregroundMark x1="63300" y1="83432" x2="63300" y2="83432"/>
                                <a14:foregroundMark x1="89226" y1="85207" x2="89226" y2="85207"/>
                                <a14:foregroundMark x1="16162" y1="86982" x2="16162" y2="86982"/>
                                <a14:foregroundMark x1="21549" y1="85207" x2="21549" y2="85207"/>
                                <a14:foregroundMark x1="32323" y1="83432" x2="32323" y2="83432"/>
                                <a14:foregroundMark x1="39731" y1="86982" x2="39731" y2="86982"/>
                                <a14:foregroundMark x1="47475" y1="86982" x2="47475" y2="86982"/>
                                <a14:foregroundMark x1="75421" y1="83432" x2="75421" y2="83432"/>
                                <a14:foregroundMark x1="93603" y1="92308" x2="93603" y2="92308"/>
                                <a14:foregroundMark x1="55892" y1="88757" x2="55892" y2="88757"/>
                                <a14:foregroundMark x1="36700" y1="81065" x2="36700" y2="81065"/>
                                <a14:foregroundMark x1="27946" y1="92308" x2="27946" y2="92308"/>
                              </a14:backgroundRemoval>
                            </a14:imgEffect>
                            <a14:imgEffect>
                              <a14:colorTemperature colorTemp="35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9017" cy="420518"/>
                  </a:xfrm>
                  <a:prstGeom prst="rect">
                    <a:avLst/>
                  </a:prstGeom>
                </pic:spPr>
              </pic:pic>
            </a:graphicData>
          </a:graphic>
        </wp:inline>
      </w:drawing>
    </w:r>
    <w:r>
      <w:rPr>
        <w:noProof/>
        <w:lang w:eastAsia="en-GB"/>
      </w:rPr>
      <w:t xml:space="preserve">    </w:t>
    </w:r>
    <w:r>
      <w:rPr>
        <w:noProof/>
        <w:color w:val="0000FF"/>
        <w:sz w:val="27"/>
        <w:szCs w:val="27"/>
        <w:lang w:eastAsia="en-GB"/>
      </w:rPr>
      <w:drawing>
        <wp:inline distT="0" distB="0" distL="0" distR="0" wp14:anchorId="2488D1A3" wp14:editId="2FDF1CFA">
          <wp:extent cx="484437" cy="436458"/>
          <wp:effectExtent l="0" t="0" r="0" b="1905"/>
          <wp:docPr id="8" name="Picture 1" descr="Image result for bronze eco schoo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nze eco school logo">
                    <a:hlinkClick r:id="rId5"/>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85001" cy="436966"/>
                  </a:xfrm>
                  <a:prstGeom prst="rect">
                    <a:avLst/>
                  </a:prstGeom>
                  <a:noFill/>
                  <a:ln>
                    <a:noFill/>
                  </a:ln>
                </pic:spPr>
              </pic:pic>
            </a:graphicData>
          </a:graphic>
        </wp:inline>
      </w:drawing>
    </w:r>
    <w:r>
      <w:rPr>
        <w:noProof/>
        <w:lang w:eastAsia="en-GB"/>
      </w:rPr>
      <w:t xml:space="preserve">    </w:t>
    </w:r>
    <w:r>
      <w:t xml:space="preserve"> </w:t>
    </w:r>
    <w:r>
      <w:rPr>
        <w:noProof/>
        <w:lang w:eastAsia="en-GB"/>
      </w:rPr>
      <w:drawing>
        <wp:inline distT="0" distB="0" distL="0" distR="0" wp14:anchorId="1D677698" wp14:editId="253D5B8B">
          <wp:extent cx="397565" cy="437322"/>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ha excellence in BSF.png"/>
                  <pic:cNvPicPr/>
                </pic:nvPicPr>
                <pic:blipFill>
                  <a:blip r:embed="rId7">
                    <a:grayscl/>
                    <a:extLst>
                      <a:ext uri="{28A0092B-C50C-407E-A947-70E740481C1C}">
                        <a14:useLocalDpi xmlns:a14="http://schemas.microsoft.com/office/drawing/2010/main" val="0"/>
                      </a:ext>
                    </a:extLst>
                  </a:blip>
                  <a:stretch>
                    <a:fillRect/>
                  </a:stretch>
                </pic:blipFill>
                <pic:spPr>
                  <a:xfrm>
                    <a:off x="0" y="0"/>
                    <a:ext cx="396874" cy="436562"/>
                  </a:xfrm>
                  <a:prstGeom prst="rect">
                    <a:avLst/>
                  </a:prstGeom>
                </pic:spPr>
              </pic:pic>
            </a:graphicData>
          </a:graphic>
        </wp:inline>
      </w:drawing>
    </w:r>
    <w:r>
      <w:t xml:space="preserve">     </w:t>
    </w:r>
    <w:r>
      <w:rPr>
        <w:noProof/>
        <w:lang w:eastAsia="en-GB"/>
      </w:rPr>
      <w:drawing>
        <wp:inline distT="0" distB="0" distL="0" distR="0" wp14:anchorId="3DEDB16C" wp14:editId="62BC527A">
          <wp:extent cx="803082" cy="4224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ha solihull young carers.png"/>
                  <pic:cNvPicPr/>
                </pic:nvPicPr>
                <pic:blipFill>
                  <a:blip r:embed="rId8">
                    <a:grayscl/>
                    <a:extLst>
                      <a:ext uri="{28A0092B-C50C-407E-A947-70E740481C1C}">
                        <a14:useLocalDpi xmlns:a14="http://schemas.microsoft.com/office/drawing/2010/main" val="0"/>
                      </a:ext>
                    </a:extLst>
                  </a:blip>
                  <a:stretch>
                    <a:fillRect/>
                  </a:stretch>
                </pic:blipFill>
                <pic:spPr>
                  <a:xfrm>
                    <a:off x="0" y="0"/>
                    <a:ext cx="802892" cy="422374"/>
                  </a:xfrm>
                  <a:prstGeom prst="rect">
                    <a:avLst/>
                  </a:prstGeom>
                </pic:spPr>
              </pic:pic>
            </a:graphicData>
          </a:graphic>
        </wp:inline>
      </w:drawing>
    </w:r>
    <w:r>
      <w:t xml:space="preserve">   </w:t>
    </w:r>
    <w:r>
      <w:rPr>
        <w:noProof/>
        <w:lang w:eastAsia="en-GB"/>
      </w:rPr>
      <w:drawing>
        <wp:inline distT="0" distB="0" distL="0" distR="0" wp14:anchorId="6DB4EEC8" wp14:editId="51394E0A">
          <wp:extent cx="970060" cy="405517"/>
          <wp:effectExtent l="0" t="0" r="190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grayscl/>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970373" cy="405648"/>
                  </a:xfrm>
                  <a:prstGeom prst="rect">
                    <a:avLst/>
                  </a:prstGeom>
                </pic:spPr>
              </pic:pic>
            </a:graphicData>
          </a:graphic>
        </wp:inline>
      </w:drawing>
    </w:r>
    <w:r>
      <w:t xml:space="preserve"> </w:t>
    </w:r>
  </w:p>
  <w:p w14:paraId="485AC6AC" w14:textId="77777777" w:rsidR="00A0085E" w:rsidRDefault="00A0085E" w:rsidP="00E9256D">
    <w:pPr>
      <w:pStyle w:val="Footer"/>
      <w:spacing w:line="360" w:lineRule="auto"/>
      <w:jc w:val="center"/>
      <w:rPr>
        <w:color w:val="808080" w:themeColor="background1" w:themeShade="80"/>
        <w:sz w:val="14"/>
      </w:rPr>
    </w:pPr>
  </w:p>
  <w:p w14:paraId="5D848DF3" w14:textId="77777777" w:rsidR="00A0085E" w:rsidRDefault="00A0085E" w:rsidP="00EC49A7">
    <w:pPr>
      <w:pStyle w:val="Footer"/>
      <w:spacing w:line="360" w:lineRule="auto"/>
      <w:rPr>
        <w:color w:val="808080" w:themeColor="background1" w:themeShade="80"/>
        <w:sz w:val="14"/>
      </w:rPr>
    </w:pPr>
    <w:r>
      <w:rPr>
        <w:color w:val="808080" w:themeColor="background1" w:themeShade="80"/>
        <w:sz w:val="14"/>
      </w:rPr>
      <w:t>EMAIL:  POST@PARKHALL.ORG</w:t>
    </w:r>
    <w:r w:rsidRPr="00E9256D">
      <w:rPr>
        <w:color w:val="808080" w:themeColor="background1" w:themeShade="80"/>
        <w:sz w:val="14"/>
      </w:rPr>
      <w:t xml:space="preserve">  </w:t>
    </w:r>
    <w:r w:rsidRPr="00E9256D">
      <w:rPr>
        <w:color w:val="808080" w:themeColor="background1" w:themeShade="80"/>
        <w:sz w:val="16"/>
      </w:rPr>
      <w:t xml:space="preserve"> </w:t>
    </w:r>
    <w:proofErr w:type="gramStart"/>
    <w:r w:rsidRPr="00E9256D">
      <w:rPr>
        <w:color w:val="808080" w:themeColor="background1" w:themeShade="80"/>
        <w:sz w:val="12"/>
      </w:rPr>
      <w:t xml:space="preserve">▌  </w:t>
    </w:r>
    <w:r w:rsidRPr="00E9256D">
      <w:rPr>
        <w:color w:val="808080" w:themeColor="background1" w:themeShade="80"/>
        <w:sz w:val="14"/>
      </w:rPr>
      <w:t>FAX</w:t>
    </w:r>
    <w:proofErr w:type="gramEnd"/>
    <w:r w:rsidRPr="00E9256D">
      <w:rPr>
        <w:color w:val="808080" w:themeColor="background1" w:themeShade="80"/>
        <w:sz w:val="14"/>
      </w:rPr>
      <w:t xml:space="preserve">:  </w:t>
    </w:r>
    <w:r>
      <w:rPr>
        <w:color w:val="808080" w:themeColor="background1" w:themeShade="80"/>
        <w:sz w:val="14"/>
      </w:rPr>
      <w:t xml:space="preserve">0121 748 0414 </w:t>
    </w:r>
    <w:r w:rsidRPr="00E9256D">
      <w:rPr>
        <w:color w:val="808080" w:themeColor="background1" w:themeShade="80"/>
        <w:sz w:val="14"/>
      </w:rPr>
      <w:t xml:space="preserve">  </w:t>
    </w:r>
    <w:r w:rsidRPr="00E9256D">
      <w:rPr>
        <w:color w:val="808080" w:themeColor="background1" w:themeShade="80"/>
        <w:sz w:val="12"/>
      </w:rPr>
      <w:t xml:space="preserve">▌  </w:t>
    </w:r>
    <w:r>
      <w:rPr>
        <w:color w:val="808080" w:themeColor="background1" w:themeShade="80"/>
        <w:sz w:val="12"/>
      </w:rPr>
      <w:t>PARK HALL EXECUTIVE HEADTEACHER:  MR D P K BURGESS BA HONS</w:t>
    </w:r>
  </w:p>
  <w:p w14:paraId="41467879" w14:textId="77777777" w:rsidR="00A0085E" w:rsidRPr="00E9256D" w:rsidRDefault="00A0085E" w:rsidP="00E9256D">
    <w:pPr>
      <w:pStyle w:val="Footer"/>
      <w:spacing w:line="360" w:lineRule="auto"/>
      <w:jc w:val="center"/>
      <w:rPr>
        <w:color w:val="808080" w:themeColor="background1" w:themeShade="80"/>
        <w:sz w:val="14"/>
      </w:rPr>
    </w:pPr>
    <w:r>
      <w:rPr>
        <w:rFonts w:asciiTheme="minorHAnsi" w:hAnsiTheme="minorHAnsi"/>
        <w:color w:val="808080" w:themeColor="background1" w:themeShade="80"/>
        <w:sz w:val="12"/>
      </w:rPr>
      <w:t>Park Hall Academy</w:t>
    </w:r>
    <w:r w:rsidRPr="00E9256D">
      <w:rPr>
        <w:rFonts w:asciiTheme="minorHAnsi" w:hAnsiTheme="minorHAnsi"/>
        <w:color w:val="808080" w:themeColor="background1" w:themeShade="80"/>
        <w:sz w:val="12"/>
      </w:rPr>
      <w:t xml:space="preserve"> is part of Arden Multi-Academy Trust, a Company limited by guarantee, registered in England &amp; Wales. No.  7375267. Registered Office: </w:t>
    </w:r>
    <w:r>
      <w:rPr>
        <w:rFonts w:asciiTheme="minorHAnsi" w:hAnsiTheme="minorHAnsi"/>
        <w:color w:val="808080" w:themeColor="background1" w:themeShade="80"/>
        <w:sz w:val="12"/>
      </w:rPr>
      <w:t>Station</w:t>
    </w:r>
    <w:r w:rsidRPr="00E9256D">
      <w:rPr>
        <w:rFonts w:asciiTheme="minorHAnsi" w:hAnsiTheme="minorHAnsi"/>
        <w:color w:val="808080" w:themeColor="background1" w:themeShade="80"/>
        <w:sz w:val="12"/>
      </w:rPr>
      <w:t xml:space="preserve"> Road, Knowle, Solihull B93 0PT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B93E2" w14:textId="77777777" w:rsidR="00A0085E" w:rsidRDefault="00A0085E" w:rsidP="00287817">
      <w:r>
        <w:separator/>
      </w:r>
    </w:p>
  </w:footnote>
  <w:footnote w:type="continuationSeparator" w:id="0">
    <w:p w14:paraId="33B6EBFC" w14:textId="77777777" w:rsidR="00A0085E" w:rsidRDefault="00A0085E" w:rsidP="00287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284"/>
    <w:multiLevelType w:val="hybridMultilevel"/>
    <w:tmpl w:val="84E4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271E9"/>
    <w:multiLevelType w:val="hybridMultilevel"/>
    <w:tmpl w:val="859C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22DA4"/>
    <w:multiLevelType w:val="multilevel"/>
    <w:tmpl w:val="7854D4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b/>
        <w:color w:val="201F1E"/>
      </w:rPr>
    </w:lvl>
    <w:lvl w:ilvl="2">
      <w:start w:val="2"/>
      <w:numFmt w:val="decimal"/>
      <w:lvlText w:val="%3"/>
      <w:lvlJc w:val="left"/>
      <w:pPr>
        <w:ind w:left="2160" w:hanging="360"/>
      </w:pPr>
      <w:rPr>
        <w:rFonts w:ascii="Calibri" w:hAnsi="Calibri" w:cs="Calibri" w:hint="default"/>
        <w:b/>
        <w:color w:val="201F1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255D9C"/>
    <w:multiLevelType w:val="hybridMultilevel"/>
    <w:tmpl w:val="E97CEFE4"/>
    <w:lvl w:ilvl="0" w:tplc="48C2B846">
      <w:start w:val="1"/>
      <w:numFmt w:val="decimal"/>
      <w:lvlText w:val="%1)"/>
      <w:lvlJc w:val="left"/>
      <w:pPr>
        <w:ind w:left="720" w:hanging="360"/>
      </w:pPr>
      <w:rPr>
        <w:rFonts w:ascii="Calibri" w:eastAsiaTheme="minorHAnsi" w:hAnsi="Calibri" w:cs="Calibri"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950A1"/>
    <w:multiLevelType w:val="hybridMultilevel"/>
    <w:tmpl w:val="08D08F3E"/>
    <w:lvl w:ilvl="0" w:tplc="CA802BCE">
      <w:start w:val="1"/>
      <w:numFmt w:val="decimal"/>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508EB"/>
    <w:multiLevelType w:val="hybridMultilevel"/>
    <w:tmpl w:val="8D16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35225D"/>
    <w:multiLevelType w:val="hybridMultilevel"/>
    <w:tmpl w:val="B8AA0342"/>
    <w:lvl w:ilvl="0" w:tplc="73E2272A">
      <w:start w:val="1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9530F"/>
    <w:multiLevelType w:val="hybridMultilevel"/>
    <w:tmpl w:val="E8801990"/>
    <w:lvl w:ilvl="0" w:tplc="5220E530">
      <w:start w:val="1"/>
      <w:numFmt w:val="decimal"/>
      <w:lvlText w:val="%1-"/>
      <w:lvlJc w:val="left"/>
      <w:pPr>
        <w:ind w:left="720" w:hanging="360"/>
      </w:pPr>
      <w:rPr>
        <w:rFonts w:ascii="Calibri" w:eastAsiaTheme="minorHAnsi" w:hAnsi="Calibri" w:cs="Calibri"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20D48"/>
    <w:multiLevelType w:val="hybridMultilevel"/>
    <w:tmpl w:val="565C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2107F"/>
    <w:multiLevelType w:val="hybridMultilevel"/>
    <w:tmpl w:val="7454392E"/>
    <w:lvl w:ilvl="0" w:tplc="14E0519E">
      <w:start w:val="1"/>
      <w:numFmt w:val="decimal"/>
      <w:lvlText w:val="%1)"/>
      <w:lvlJc w:val="left"/>
      <w:pPr>
        <w:ind w:left="720" w:hanging="360"/>
      </w:pPr>
      <w:rPr>
        <w:rFonts w:ascii="Calibri" w:eastAsiaTheme="minorHAnsi" w:hAnsi="Calibri" w:cs="Calibri"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8F7E50"/>
    <w:multiLevelType w:val="hybridMultilevel"/>
    <w:tmpl w:val="489CF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35706F"/>
    <w:multiLevelType w:val="hybridMultilevel"/>
    <w:tmpl w:val="681E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7D97"/>
    <w:multiLevelType w:val="hybridMultilevel"/>
    <w:tmpl w:val="C51C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
  </w:num>
  <w:num w:numId="5">
    <w:abstractNumId w:val="5"/>
  </w:num>
  <w:num w:numId="6">
    <w:abstractNumId w:val="4"/>
  </w:num>
  <w:num w:numId="7">
    <w:abstractNumId w:val="2"/>
  </w:num>
  <w:num w:numId="8">
    <w:abstractNumId w:val="3"/>
  </w:num>
  <w:num w:numId="9">
    <w:abstractNumId w:val="9"/>
  </w:num>
  <w:num w:numId="10">
    <w:abstractNumId w:val="7"/>
  </w:num>
  <w:num w:numId="11">
    <w:abstractNumId w:val="8"/>
  </w:num>
  <w:num w:numId="12">
    <w:abstractNumId w:val="12"/>
  </w:num>
  <w:num w:numId="13">
    <w:abstractNumId w:val="1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41814898"/>
  </wne:recipientData>
  <wne:recipientData>
    <wne:active wne:val="1"/>
    <wne:hash wne:val="-227075660"/>
  </wne:recipientData>
  <wne:recipientData>
    <wne:active wne:val="1"/>
    <wne:hash wne:val="-145946763"/>
  </wne:recipientData>
  <wne:recipientData>
    <wne:active wne:val="1"/>
    <wne:hash wne:val="-1256519502"/>
  </wne:recipientData>
  <wne:recipientData>
    <wne:active wne:val="1"/>
    <wne:hash wne:val="-428481129"/>
  </wne:recipientData>
  <wne:recipientData>
    <wne:active wne:val="1"/>
    <wne:hash wne:val="1556146472"/>
  </wne:recipientData>
  <wne:recipientData>
    <wne:active wne:val="1"/>
    <wne:hash wne:val="645679768"/>
  </wne:recipientData>
  <wne:recipientData>
    <wne:active wne:val="1"/>
    <wne:hash wne:val="985335258"/>
  </wne:recipientData>
  <wne:recipientData>
    <wne:active wne:val="1"/>
    <wne:hash wne:val="167513688"/>
  </wne:recipientData>
  <wne:recipientData>
    <wne:active wne:val="1"/>
    <wne:hash wne:val="735001096"/>
  </wne:recipientData>
  <wne:recipientData>
    <wne:active wne:val="1"/>
    <wne:hash wne:val="966332204"/>
  </wne:recipientData>
  <wne:recipientData>
    <wne:active wne:val="1"/>
    <wne:hash wne:val="1300060512"/>
  </wne:recipientData>
  <wne:recipientData>
    <wne:active wne:val="1"/>
    <wne:hash wne:val="-115975369"/>
  </wne:recipientData>
  <wne:recipientData>
    <wne:active wne:val="1"/>
    <wne:hash wne:val="1386761528"/>
  </wne:recipientData>
  <wne:recipientData>
    <wne:active wne:val="1"/>
    <wne:hash wne:val="-1689723788"/>
  </wne:recipientData>
  <wne:recipientData>
    <wne:active wne:val="1"/>
    <wne:hash wne:val="1681250511"/>
  </wne:recipientData>
  <wne:recipientData>
    <wne:active wne:val="1"/>
    <wne:hash wne:val="1272475024"/>
  </wne:recipientData>
  <wne:recipientData>
    <wne:active wne:val="1"/>
    <wne:hash wne:val="-1914684913"/>
  </wne:recipientData>
  <wne:recipientData>
    <wne:active wne:val="1"/>
    <wne:hash wne:val="-477362749"/>
  </wne:recipientData>
  <wne:recipientData>
    <wne:active wne:val="1"/>
    <wne:hash wne:val="270724512"/>
  </wne:recipientData>
  <wne:recipientData>
    <wne:active wne:val="1"/>
    <wne:hash wne:val="-2134270709"/>
  </wne:recipientData>
  <wne:recipientData>
    <wne:active wne:val="1"/>
    <wne:hash wne:val="1069574515"/>
  </wne:recipientData>
  <wne:recipientData>
    <wne:active wne:val="1"/>
    <wne:hash wne:val="-407261145"/>
  </wne:recipientData>
  <wne:recipientData>
    <wne:active wne:val="1"/>
    <wne:hash wne:val="678113286"/>
  </wne:recipientData>
  <wne:recipientData>
    <wne:active wne:val="1"/>
    <wne:hash wne:val="1119567752"/>
  </wne:recipientData>
  <wne:recipientData>
    <wne:active wne:val="1"/>
    <wne:hash wne:val="691484268"/>
  </wne:recipientData>
  <wne:recipientData>
    <wne:active wne:val="0"/>
    <wne:hash wne:val="-290573555"/>
  </wne:recipientData>
  <wne:recipientData>
    <wne:active wne:val="0"/>
    <wne:hash wne:val="2096379435"/>
  </wne:recipientData>
  <wne:recipientData>
    <wne:active wne:val="0"/>
    <wne:hash wne:val="84019988"/>
  </wne:recipientData>
  <wne:recipientData>
    <wne:active wne:val="0"/>
    <wne:hash wne:val="839839312"/>
  </wne:recipientData>
  <wne:recipientData>
    <wne:active wne:val="0"/>
    <wne:hash wne:val="1295413804"/>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mailMerge>
    <w:mainDocumentType w:val="formLetters"/>
    <w:linkToQuery/>
    <w:dataType w:val="native"/>
    <w:connectString w:val="Provider=Microsoft.ACE.OLEDB.12.0;User ID=Admin;Data Source=O:\Sixth Form Admin\Bursary\Bursary 2021 - 2022\successful applicants 2021 202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yr12$` "/>
    <w:activeRecord w:val="-1"/>
    <w:odso>
      <w:udl w:val="Provider=Microsoft.ACE.OLEDB.12.0;User ID=Admin;Data Source=O:\Sixth Form Admin\Bursary\Bursary 2021 - 2022\successful applicants 2021 202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yr12$"/>
      <w:src r:id="rId1"/>
      <w:colDelim w:val="9"/>
      <w:type w:val="database"/>
      <w:fHdr/>
      <w:fieldMapData>
        <w:column w:val="0"/>
        <w:lid w:val="en-GB"/>
      </w:fieldMapData>
      <w:fieldMapData>
        <w:type w:val="dbColumn"/>
        <w:name w:val="Title"/>
        <w:mappedName w:val="Courtesy Title"/>
        <w:column w:val="1"/>
        <w:lid w:val="en-GB"/>
      </w:fieldMapData>
      <w:fieldMapData>
        <w:column w:val="0"/>
        <w:lid w:val="en-GB"/>
      </w:fieldMapData>
      <w:fieldMapData>
        <w:column w:val="0"/>
        <w:lid w:val="en-GB"/>
      </w:fieldMapData>
      <w:fieldMapData>
        <w:type w:val="dbColumn"/>
        <w:name w:val="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1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17"/>
    <w:rsid w:val="000112F8"/>
    <w:rsid w:val="0003172A"/>
    <w:rsid w:val="00034E7C"/>
    <w:rsid w:val="00045C33"/>
    <w:rsid w:val="00163E14"/>
    <w:rsid w:val="00176918"/>
    <w:rsid w:val="00194CC5"/>
    <w:rsid w:val="00195C8E"/>
    <w:rsid w:val="0019757A"/>
    <w:rsid w:val="001C6404"/>
    <w:rsid w:val="001F1569"/>
    <w:rsid w:val="001F1CC0"/>
    <w:rsid w:val="00237187"/>
    <w:rsid w:val="00254DDD"/>
    <w:rsid w:val="00287817"/>
    <w:rsid w:val="0029794C"/>
    <w:rsid w:val="002B0F3D"/>
    <w:rsid w:val="002C42CF"/>
    <w:rsid w:val="00302E76"/>
    <w:rsid w:val="0033084B"/>
    <w:rsid w:val="00391A09"/>
    <w:rsid w:val="0039622C"/>
    <w:rsid w:val="003A24C1"/>
    <w:rsid w:val="003E0D8D"/>
    <w:rsid w:val="00413C5F"/>
    <w:rsid w:val="00463A31"/>
    <w:rsid w:val="0049657E"/>
    <w:rsid w:val="004B777D"/>
    <w:rsid w:val="004C110C"/>
    <w:rsid w:val="004D34EB"/>
    <w:rsid w:val="00505242"/>
    <w:rsid w:val="00512E82"/>
    <w:rsid w:val="005631AD"/>
    <w:rsid w:val="00563799"/>
    <w:rsid w:val="005A1796"/>
    <w:rsid w:val="00610FBB"/>
    <w:rsid w:val="00644294"/>
    <w:rsid w:val="0065251D"/>
    <w:rsid w:val="006744C4"/>
    <w:rsid w:val="006A3581"/>
    <w:rsid w:val="006E29BF"/>
    <w:rsid w:val="00715F6B"/>
    <w:rsid w:val="00790AC3"/>
    <w:rsid w:val="0079646E"/>
    <w:rsid w:val="0079777F"/>
    <w:rsid w:val="007C4E4D"/>
    <w:rsid w:val="007F60DC"/>
    <w:rsid w:val="007F6EC5"/>
    <w:rsid w:val="0086292B"/>
    <w:rsid w:val="008638E1"/>
    <w:rsid w:val="008B3CBC"/>
    <w:rsid w:val="00901127"/>
    <w:rsid w:val="0091024D"/>
    <w:rsid w:val="00933AB6"/>
    <w:rsid w:val="009B5123"/>
    <w:rsid w:val="009F0FA1"/>
    <w:rsid w:val="009F5113"/>
    <w:rsid w:val="00A0085E"/>
    <w:rsid w:val="00A4495E"/>
    <w:rsid w:val="00A632DE"/>
    <w:rsid w:val="00A97EBD"/>
    <w:rsid w:val="00AD0219"/>
    <w:rsid w:val="00AE5279"/>
    <w:rsid w:val="00B542B2"/>
    <w:rsid w:val="00B62E89"/>
    <w:rsid w:val="00B74B29"/>
    <w:rsid w:val="00B96ED9"/>
    <w:rsid w:val="00BD1EC6"/>
    <w:rsid w:val="00C454CE"/>
    <w:rsid w:val="00C507B9"/>
    <w:rsid w:val="00C677D5"/>
    <w:rsid w:val="00C93D41"/>
    <w:rsid w:val="00CF27BF"/>
    <w:rsid w:val="00CF2E1D"/>
    <w:rsid w:val="00CF7D61"/>
    <w:rsid w:val="00D61B4A"/>
    <w:rsid w:val="00D81ED4"/>
    <w:rsid w:val="00D92DCE"/>
    <w:rsid w:val="00D94710"/>
    <w:rsid w:val="00DA6B2C"/>
    <w:rsid w:val="00DC1ABE"/>
    <w:rsid w:val="00DF5B14"/>
    <w:rsid w:val="00E528B9"/>
    <w:rsid w:val="00E732D5"/>
    <w:rsid w:val="00E833D9"/>
    <w:rsid w:val="00E85088"/>
    <w:rsid w:val="00E9256D"/>
    <w:rsid w:val="00EB6A8A"/>
    <w:rsid w:val="00EC49A7"/>
    <w:rsid w:val="00ED36D6"/>
    <w:rsid w:val="00F00868"/>
    <w:rsid w:val="00F477B7"/>
    <w:rsid w:val="00F67338"/>
    <w:rsid w:val="00F96A66"/>
    <w:rsid w:val="00FA19E0"/>
    <w:rsid w:val="00FA2B23"/>
    <w:rsid w:val="00FF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D1997D"/>
  <w15:docId w15:val="{73085212-0BDE-4FAD-B433-C3C51225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6733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817"/>
    <w:pPr>
      <w:tabs>
        <w:tab w:val="center" w:pos="4513"/>
        <w:tab w:val="right" w:pos="9026"/>
      </w:tabs>
    </w:pPr>
  </w:style>
  <w:style w:type="character" w:customStyle="1" w:styleId="HeaderChar">
    <w:name w:val="Header Char"/>
    <w:basedOn w:val="DefaultParagraphFont"/>
    <w:link w:val="Header"/>
    <w:uiPriority w:val="99"/>
    <w:rsid w:val="00287817"/>
  </w:style>
  <w:style w:type="paragraph" w:styleId="Footer">
    <w:name w:val="footer"/>
    <w:basedOn w:val="Normal"/>
    <w:link w:val="FooterChar"/>
    <w:uiPriority w:val="99"/>
    <w:unhideWhenUsed/>
    <w:rsid w:val="00287817"/>
    <w:pPr>
      <w:tabs>
        <w:tab w:val="center" w:pos="4513"/>
        <w:tab w:val="right" w:pos="9026"/>
      </w:tabs>
    </w:pPr>
  </w:style>
  <w:style w:type="character" w:customStyle="1" w:styleId="FooterChar">
    <w:name w:val="Footer Char"/>
    <w:basedOn w:val="DefaultParagraphFont"/>
    <w:link w:val="Footer"/>
    <w:uiPriority w:val="99"/>
    <w:rsid w:val="00287817"/>
  </w:style>
  <w:style w:type="paragraph" w:styleId="BalloonText">
    <w:name w:val="Balloon Text"/>
    <w:basedOn w:val="Normal"/>
    <w:link w:val="BalloonTextChar"/>
    <w:uiPriority w:val="99"/>
    <w:semiHidden/>
    <w:unhideWhenUsed/>
    <w:rsid w:val="00287817"/>
    <w:rPr>
      <w:rFonts w:ascii="Tahoma" w:hAnsi="Tahoma" w:cs="Tahoma"/>
      <w:sz w:val="16"/>
      <w:szCs w:val="16"/>
    </w:rPr>
  </w:style>
  <w:style w:type="character" w:customStyle="1" w:styleId="BalloonTextChar">
    <w:name w:val="Balloon Text Char"/>
    <w:basedOn w:val="DefaultParagraphFont"/>
    <w:link w:val="BalloonText"/>
    <w:uiPriority w:val="99"/>
    <w:semiHidden/>
    <w:rsid w:val="00287817"/>
    <w:rPr>
      <w:rFonts w:ascii="Tahoma" w:hAnsi="Tahoma" w:cs="Tahoma"/>
      <w:sz w:val="16"/>
      <w:szCs w:val="16"/>
    </w:rPr>
  </w:style>
  <w:style w:type="character" w:styleId="Hyperlink">
    <w:name w:val="Hyperlink"/>
    <w:basedOn w:val="DefaultParagraphFont"/>
    <w:uiPriority w:val="99"/>
    <w:unhideWhenUsed/>
    <w:rsid w:val="00E9256D"/>
    <w:rPr>
      <w:color w:val="0000FF" w:themeColor="hyperlink"/>
      <w:u w:val="single"/>
    </w:rPr>
  </w:style>
  <w:style w:type="paragraph" w:styleId="ListParagraph">
    <w:name w:val="List Paragraph"/>
    <w:basedOn w:val="Normal"/>
    <w:uiPriority w:val="34"/>
    <w:qFormat/>
    <w:rsid w:val="00790AC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F67338"/>
    <w:rPr>
      <w:rFonts w:ascii="Times New Roman" w:eastAsia="Times New Roman" w:hAnsi="Times New Roman" w:cs="Times New Roman"/>
      <w:b/>
      <w:bCs/>
      <w:kern w:val="36"/>
      <w:sz w:val="48"/>
      <w:szCs w:val="48"/>
      <w:lang w:eastAsia="en-GB"/>
    </w:rPr>
  </w:style>
  <w:style w:type="paragraph" w:customStyle="1" w:styleId="Default">
    <w:name w:val="Default"/>
    <w:rsid w:val="00F96A66"/>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8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5785">
      <w:bodyDiv w:val="1"/>
      <w:marLeft w:val="0"/>
      <w:marRight w:val="0"/>
      <w:marTop w:val="0"/>
      <w:marBottom w:val="0"/>
      <w:divBdr>
        <w:top w:val="none" w:sz="0" w:space="0" w:color="auto"/>
        <w:left w:val="none" w:sz="0" w:space="0" w:color="auto"/>
        <w:bottom w:val="none" w:sz="0" w:space="0" w:color="auto"/>
        <w:right w:val="none" w:sz="0" w:space="0" w:color="auto"/>
      </w:divBdr>
    </w:div>
    <w:div w:id="18150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orrey@parkhal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cornell@parkhall.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png"/><Relationship Id="rId7" Type="http://schemas.openxmlformats.org/officeDocument/2006/relationships/image" Target="media/image6.png"/><Relationship Id="rId2" Type="http://schemas.microsoft.com/office/2007/relationships/hdphoto" Target="media/hdphoto1.wdp"/><Relationship Id="rId1" Type="http://schemas.openxmlformats.org/officeDocument/2006/relationships/image" Target="media/image3.png"/><Relationship Id="rId6" Type="http://schemas.openxmlformats.org/officeDocument/2006/relationships/image" Target="media/image5.jpeg"/><Relationship Id="rId5" Type="http://schemas.openxmlformats.org/officeDocument/2006/relationships/hyperlink" Target="http://www.google.co.uk/imgres?imgurl=http://www.schooljotter.com/imagefolders/hartlepoolpru/galleryImages/bronze.jpg&amp;imgrefurl=http://www.schooljotter.com/showpage.php?id%3D120881&amp;h=336&amp;w=372&amp;tbnid=EwVmzqMB2MgPAM:&amp;zoom=1&amp;docid=rCdy7kszgWcVnM&amp;ei=mKF5VdLRH4qs7AbrwoDgDg&amp;tbm=isch&amp;ved=0CF4QMyg0MDRqFQoTCNL9hZDzh8YCFQoW2wodayEA7A" TargetMode="External"/><Relationship Id="rId10" Type="http://schemas.microsoft.com/office/2007/relationships/hdphoto" Target="media/hdphoto3.wdp"/><Relationship Id="rId4" Type="http://schemas.microsoft.com/office/2007/relationships/hdphoto" Target="media/hdphoto2.wdp"/><Relationship Id="rId9" Type="http://schemas.openxmlformats.org/officeDocument/2006/relationships/image" Target="media/image8.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O:\Sixth%20Form%20Admin\Bursary\Bursary%202021%20-%202022\successful%20applicants%202021%20202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B16D-5871-4AA2-8CA9-FFD91A12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 Hall Academy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jcarter Staff User</dc:creator>
  <cp:lastModifiedBy>Mr I Cornell</cp:lastModifiedBy>
  <cp:revision>6</cp:revision>
  <cp:lastPrinted>2015-06-11T15:05:00Z</cp:lastPrinted>
  <dcterms:created xsi:type="dcterms:W3CDTF">2021-11-08T09:28:00Z</dcterms:created>
  <dcterms:modified xsi:type="dcterms:W3CDTF">2022-09-30T08:27:00Z</dcterms:modified>
</cp:coreProperties>
</file>