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DBB9" w14:textId="182321B0" w:rsidR="00B14B40" w:rsidRPr="00C3644D" w:rsidRDefault="00E933B6" w:rsidP="00C3644D">
      <w:pPr>
        <w:jc w:val="center"/>
        <w:rPr>
          <w:rFonts w:ascii="Comic Sans MS" w:hAnsi="Comic Sans MS"/>
          <w:b/>
          <w:bCs/>
          <w:sz w:val="36"/>
          <w:szCs w:val="36"/>
          <w:u w:val="single"/>
        </w:rPr>
      </w:pPr>
      <w:r w:rsidRPr="00C3644D">
        <w:rPr>
          <w:rFonts w:ascii="Comic Sans MS" w:hAnsi="Comic Sans MS"/>
          <w:b/>
          <w:bCs/>
          <w:sz w:val="36"/>
          <w:szCs w:val="36"/>
          <w:u w:val="single"/>
        </w:rPr>
        <w:t>Ideas for year 11s studying History A-Level next year</w:t>
      </w:r>
    </w:p>
    <w:p w14:paraId="3F79EDC2" w14:textId="227D3117" w:rsidR="00E933B6" w:rsidRPr="00C3644D" w:rsidRDefault="00E933B6">
      <w:pPr>
        <w:rPr>
          <w:rFonts w:ascii="Comic Sans MS" w:hAnsi="Comic Sans MS"/>
          <w:b/>
          <w:bCs/>
          <w:sz w:val="28"/>
          <w:szCs w:val="28"/>
          <w:u w:val="single"/>
        </w:rPr>
      </w:pPr>
      <w:r w:rsidRPr="00C3644D">
        <w:rPr>
          <w:rFonts w:ascii="Comic Sans MS" w:hAnsi="Comic Sans MS"/>
          <w:b/>
          <w:bCs/>
          <w:sz w:val="28"/>
          <w:szCs w:val="28"/>
          <w:u w:val="single"/>
        </w:rPr>
        <w:t xml:space="preserve">Idea </w:t>
      </w:r>
      <w:r w:rsidR="00C3644D" w:rsidRPr="00C3644D">
        <w:rPr>
          <w:rFonts w:ascii="Comic Sans MS" w:hAnsi="Comic Sans MS"/>
          <w:b/>
          <w:bCs/>
          <w:sz w:val="28"/>
          <w:szCs w:val="28"/>
          <w:u w:val="single"/>
        </w:rPr>
        <w:t>1</w:t>
      </w:r>
    </w:p>
    <w:p w14:paraId="01D72685" w14:textId="215BA276" w:rsidR="00E933B6" w:rsidRPr="00C3644D" w:rsidRDefault="00E933B6">
      <w:pPr>
        <w:rPr>
          <w:rFonts w:ascii="Comic Sans MS" w:hAnsi="Comic Sans MS"/>
        </w:rPr>
      </w:pPr>
      <w:r w:rsidRPr="00C3644D">
        <w:rPr>
          <w:rFonts w:ascii="Comic Sans MS" w:hAnsi="Comic Sans MS"/>
        </w:rPr>
        <w:t>Improve your understanding of the ‘big story’ of history.  This year you have studies a thematic unit on British medicine.  Now is a great time to build on that and go even further.</w:t>
      </w:r>
    </w:p>
    <w:p w14:paraId="0C8E6F91" w14:textId="77777777" w:rsidR="00E933B6" w:rsidRPr="00C3644D" w:rsidRDefault="00E933B6">
      <w:pPr>
        <w:rPr>
          <w:rFonts w:ascii="Comic Sans MS" w:hAnsi="Comic Sans MS"/>
        </w:rPr>
      </w:pPr>
      <w:r w:rsidRPr="00C3644D">
        <w:rPr>
          <w:rFonts w:ascii="Comic Sans MS" w:hAnsi="Comic Sans MS"/>
        </w:rPr>
        <w:t xml:space="preserve">I would thoroughly recommend finding online/buying a copy of E.H. </w:t>
      </w:r>
      <w:proofErr w:type="spellStart"/>
      <w:r w:rsidRPr="00C3644D">
        <w:rPr>
          <w:rFonts w:ascii="Comic Sans MS" w:hAnsi="Comic Sans MS"/>
        </w:rPr>
        <w:t>Gombrich’s</w:t>
      </w:r>
      <w:proofErr w:type="spellEnd"/>
      <w:r w:rsidRPr="00C3644D">
        <w:rPr>
          <w:rFonts w:ascii="Comic Sans MS" w:hAnsi="Comic Sans MS"/>
        </w:rPr>
        <w:t xml:space="preserve"> ‘A Little History of the World’. It is written for young </w:t>
      </w:r>
      <w:proofErr w:type="gramStart"/>
      <w:r w:rsidRPr="00C3644D">
        <w:rPr>
          <w:rFonts w:ascii="Comic Sans MS" w:hAnsi="Comic Sans MS"/>
        </w:rPr>
        <w:t>people, and</w:t>
      </w:r>
      <w:proofErr w:type="gramEnd"/>
      <w:r w:rsidRPr="00C3644D">
        <w:rPr>
          <w:rFonts w:ascii="Comic Sans MS" w:hAnsi="Comic Sans MS"/>
        </w:rPr>
        <w:t xml:space="preserve"> should be easy to understand.  As you read it note down anything you find interesting and want to find out more about.</w:t>
      </w:r>
    </w:p>
    <w:p w14:paraId="78CD094B" w14:textId="77777777" w:rsidR="00E933B6" w:rsidRPr="00C3644D" w:rsidRDefault="00E933B6">
      <w:pPr>
        <w:rPr>
          <w:rFonts w:ascii="Comic Sans MS" w:hAnsi="Comic Sans MS"/>
        </w:rPr>
      </w:pPr>
      <w:proofErr w:type="gramStart"/>
      <w:r w:rsidRPr="00C3644D">
        <w:rPr>
          <w:rFonts w:ascii="Comic Sans MS" w:hAnsi="Comic Sans MS"/>
        </w:rPr>
        <w:t>You’ll</w:t>
      </w:r>
      <w:proofErr w:type="gramEnd"/>
      <w:r w:rsidRPr="00C3644D">
        <w:rPr>
          <w:rFonts w:ascii="Comic Sans MS" w:hAnsi="Comic Sans MS"/>
        </w:rPr>
        <w:t xml:space="preserve"> get a nice list developing which will help with Tip 2.  And, if </w:t>
      </w:r>
      <w:proofErr w:type="gramStart"/>
      <w:r w:rsidRPr="00C3644D">
        <w:rPr>
          <w:rFonts w:ascii="Comic Sans MS" w:hAnsi="Comic Sans MS"/>
        </w:rPr>
        <w:t>you’re</w:t>
      </w:r>
      <w:proofErr w:type="gramEnd"/>
      <w:r w:rsidRPr="00C3644D">
        <w:rPr>
          <w:rFonts w:ascii="Comic Sans MS" w:hAnsi="Comic Sans MS"/>
        </w:rPr>
        <w:t xml:space="preserve"> mega keen draw a timeline of the events </w:t>
      </w:r>
      <w:proofErr w:type="spellStart"/>
      <w:r w:rsidRPr="00C3644D">
        <w:rPr>
          <w:rFonts w:ascii="Comic Sans MS" w:hAnsi="Comic Sans MS"/>
        </w:rPr>
        <w:t>Gomrich</w:t>
      </w:r>
      <w:proofErr w:type="spellEnd"/>
      <w:r w:rsidRPr="00C3644D">
        <w:rPr>
          <w:rFonts w:ascii="Comic Sans MS" w:hAnsi="Comic Sans MS"/>
        </w:rPr>
        <w:t xml:space="preserve"> covers with as many pictures as your can spanning from 3100BC to 1945.</w:t>
      </w:r>
    </w:p>
    <w:p w14:paraId="19F9BCBA" w14:textId="69594082" w:rsidR="00E933B6" w:rsidRPr="00C3644D" w:rsidRDefault="00E933B6">
      <w:pPr>
        <w:rPr>
          <w:rFonts w:ascii="Comic Sans MS" w:hAnsi="Comic Sans MS"/>
          <w:b/>
          <w:bCs/>
          <w:sz w:val="28"/>
          <w:szCs w:val="28"/>
          <w:u w:val="single"/>
        </w:rPr>
      </w:pPr>
      <w:r w:rsidRPr="00C3644D">
        <w:rPr>
          <w:rFonts w:ascii="Comic Sans MS" w:hAnsi="Comic Sans MS"/>
          <w:b/>
          <w:bCs/>
          <w:sz w:val="28"/>
          <w:szCs w:val="28"/>
          <w:u w:val="single"/>
        </w:rPr>
        <w:t xml:space="preserve">Idea </w:t>
      </w:r>
      <w:r w:rsidR="00C3644D" w:rsidRPr="00C3644D">
        <w:rPr>
          <w:rFonts w:ascii="Comic Sans MS" w:hAnsi="Comic Sans MS"/>
          <w:b/>
          <w:bCs/>
          <w:sz w:val="28"/>
          <w:szCs w:val="28"/>
          <w:u w:val="single"/>
        </w:rPr>
        <w:t>2</w:t>
      </w:r>
    </w:p>
    <w:p w14:paraId="5374452F" w14:textId="6924E5DE" w:rsidR="00E933B6" w:rsidRPr="00C3644D" w:rsidRDefault="00E933B6">
      <w:pPr>
        <w:rPr>
          <w:rFonts w:ascii="Comic Sans MS" w:hAnsi="Comic Sans MS"/>
        </w:rPr>
      </w:pPr>
      <w:r w:rsidRPr="00C3644D">
        <w:rPr>
          <w:rFonts w:ascii="Comic Sans MS" w:hAnsi="Comic Sans MS"/>
        </w:rPr>
        <w:t xml:space="preserve"> Find out some stuff you had no idea about but sounds </w:t>
      </w:r>
      <w:proofErr w:type="gramStart"/>
      <w:r w:rsidRPr="00C3644D">
        <w:rPr>
          <w:rFonts w:ascii="Comic Sans MS" w:hAnsi="Comic Sans MS"/>
        </w:rPr>
        <w:t>really interesting</w:t>
      </w:r>
      <w:proofErr w:type="gramEnd"/>
      <w:r w:rsidRPr="00C3644D">
        <w:rPr>
          <w:rFonts w:ascii="Comic Sans MS" w:hAnsi="Comic Sans MS"/>
        </w:rPr>
        <w:t xml:space="preserve">.  Make a list of 20 historical events/people/figures you want to find out more about which you have never studied before.  This could be from your </w:t>
      </w:r>
      <w:proofErr w:type="spellStart"/>
      <w:r w:rsidRPr="00C3644D">
        <w:rPr>
          <w:rFonts w:ascii="Comic Sans MS" w:hAnsi="Comic Sans MS"/>
        </w:rPr>
        <w:t>Gombrich</w:t>
      </w:r>
      <w:proofErr w:type="spellEnd"/>
      <w:r w:rsidRPr="00C3644D">
        <w:rPr>
          <w:rFonts w:ascii="Comic Sans MS" w:hAnsi="Comic Sans MS"/>
        </w:rPr>
        <w:t xml:space="preserve"> list, or from general Googling.</w:t>
      </w:r>
    </w:p>
    <w:p w14:paraId="47935F99" w14:textId="6E43CC7C" w:rsidR="00E933B6" w:rsidRPr="00C3644D" w:rsidRDefault="00E933B6">
      <w:pPr>
        <w:rPr>
          <w:rFonts w:ascii="Comic Sans MS" w:hAnsi="Comic Sans MS"/>
        </w:rPr>
      </w:pPr>
      <w:r w:rsidRPr="00C3644D">
        <w:rPr>
          <w:rFonts w:ascii="Comic Sans MS" w:hAnsi="Comic Sans MS"/>
        </w:rPr>
        <w:t xml:space="preserve">Keep your list broad and make sure it covers lots of different time periods. Then for each one </w:t>
      </w:r>
      <w:proofErr w:type="gramStart"/>
      <w:r w:rsidRPr="00C3644D">
        <w:rPr>
          <w:rFonts w:ascii="Comic Sans MS" w:hAnsi="Comic Sans MS"/>
        </w:rPr>
        <w:t>spend</w:t>
      </w:r>
      <w:proofErr w:type="gramEnd"/>
      <w:r w:rsidRPr="00C3644D">
        <w:rPr>
          <w:rFonts w:ascii="Comic Sans MS" w:hAnsi="Comic Sans MS"/>
        </w:rPr>
        <w:t xml:space="preserve"> an hour creating an A4 mind map covering as much as you possibly can through internet research.</w:t>
      </w:r>
    </w:p>
    <w:p w14:paraId="3A08A3FD" w14:textId="5EB9AB1A" w:rsidR="00E933B6" w:rsidRPr="00C3644D" w:rsidRDefault="00E933B6">
      <w:pPr>
        <w:rPr>
          <w:rFonts w:ascii="Comic Sans MS" w:hAnsi="Comic Sans MS"/>
        </w:rPr>
      </w:pPr>
      <w:r w:rsidRPr="00C3644D">
        <w:rPr>
          <w:rFonts w:ascii="Comic Sans MS" w:hAnsi="Comic Sans MS"/>
        </w:rPr>
        <w:t xml:space="preserve">The </w:t>
      </w:r>
      <w:proofErr w:type="spellStart"/>
      <w:r w:rsidRPr="00C3644D">
        <w:rPr>
          <w:rFonts w:ascii="Comic Sans MS" w:hAnsi="Comic Sans MS"/>
        </w:rPr>
        <w:t>CrashCourse</w:t>
      </w:r>
      <w:proofErr w:type="spellEnd"/>
      <w:r w:rsidRPr="00C3644D">
        <w:rPr>
          <w:rFonts w:ascii="Comic Sans MS" w:hAnsi="Comic Sans MS"/>
        </w:rPr>
        <w:t xml:space="preserve"> channel on YouTube is often a great place to start, as is the brilliant timelines.tv</w:t>
      </w:r>
    </w:p>
    <w:p w14:paraId="13E5F704" w14:textId="6010EC1C" w:rsidR="00E933B6" w:rsidRPr="00C3644D" w:rsidRDefault="00DD2C66">
      <w:pPr>
        <w:rPr>
          <w:rFonts w:ascii="Comic Sans MS" w:hAnsi="Comic Sans MS"/>
        </w:rPr>
      </w:pPr>
      <w:r w:rsidRPr="00C3644D">
        <w:rPr>
          <w:rFonts w:ascii="Comic Sans MS" w:hAnsi="Comic Sans MS"/>
        </w:rPr>
        <w:t xml:space="preserve">When doing this try and read a relevant article from </w:t>
      </w:r>
      <w:proofErr w:type="gramStart"/>
      <w:r w:rsidRPr="00C3644D">
        <w:rPr>
          <w:rFonts w:ascii="Comic Sans MS" w:hAnsi="Comic Sans MS"/>
        </w:rPr>
        <w:t>historyextra.com  File</w:t>
      </w:r>
      <w:proofErr w:type="gramEnd"/>
      <w:r w:rsidRPr="00C3644D">
        <w:rPr>
          <w:rFonts w:ascii="Comic Sans MS" w:hAnsi="Comic Sans MS"/>
        </w:rPr>
        <w:t xml:space="preserve"> all your mind maps away, because you never know when you might need one.</w:t>
      </w:r>
    </w:p>
    <w:p w14:paraId="043ED68D" w14:textId="64F11250" w:rsidR="00DD2C66" w:rsidRPr="00C3644D" w:rsidRDefault="00DD2C66">
      <w:pPr>
        <w:rPr>
          <w:rFonts w:ascii="Comic Sans MS" w:hAnsi="Comic Sans MS"/>
          <w:b/>
          <w:bCs/>
          <w:sz w:val="28"/>
          <w:szCs w:val="28"/>
          <w:u w:val="single"/>
        </w:rPr>
      </w:pPr>
      <w:r w:rsidRPr="00C3644D">
        <w:rPr>
          <w:rFonts w:ascii="Comic Sans MS" w:hAnsi="Comic Sans MS"/>
          <w:b/>
          <w:bCs/>
          <w:sz w:val="28"/>
          <w:szCs w:val="28"/>
          <w:u w:val="single"/>
        </w:rPr>
        <w:t xml:space="preserve">Idea </w:t>
      </w:r>
      <w:r w:rsidR="00C3644D" w:rsidRPr="00C3644D">
        <w:rPr>
          <w:rFonts w:ascii="Comic Sans MS" w:hAnsi="Comic Sans MS"/>
          <w:b/>
          <w:bCs/>
          <w:sz w:val="28"/>
          <w:szCs w:val="28"/>
          <w:u w:val="single"/>
        </w:rPr>
        <w:t>3</w:t>
      </w:r>
    </w:p>
    <w:p w14:paraId="3DB91E67" w14:textId="5361240F" w:rsidR="00DD2C66" w:rsidRPr="00C3644D" w:rsidRDefault="00DD2C66">
      <w:pPr>
        <w:rPr>
          <w:rFonts w:ascii="Comic Sans MS" w:hAnsi="Comic Sans MS"/>
        </w:rPr>
      </w:pPr>
      <w:r w:rsidRPr="00C3644D">
        <w:rPr>
          <w:rFonts w:ascii="Comic Sans MS" w:hAnsi="Comic Sans MS"/>
        </w:rPr>
        <w:t xml:space="preserve">Read a history book.  History books for adults are often daunting.  So, </w:t>
      </w:r>
      <w:proofErr w:type="gramStart"/>
      <w:r w:rsidRPr="00C3644D">
        <w:rPr>
          <w:rFonts w:ascii="Comic Sans MS" w:hAnsi="Comic Sans MS"/>
        </w:rPr>
        <w:t>here’s</w:t>
      </w:r>
      <w:proofErr w:type="gramEnd"/>
      <w:r w:rsidRPr="00C3644D">
        <w:rPr>
          <w:rFonts w:ascii="Comic Sans MS" w:hAnsi="Comic Sans MS"/>
        </w:rPr>
        <w:t xml:space="preserve"> a few 20</w:t>
      </w:r>
      <w:r w:rsidRPr="00C3644D">
        <w:rPr>
          <w:rFonts w:ascii="Comic Sans MS" w:hAnsi="Comic Sans MS"/>
          <w:vertAlign w:val="superscript"/>
        </w:rPr>
        <w:t>th</w:t>
      </w:r>
      <w:r w:rsidRPr="00C3644D">
        <w:rPr>
          <w:rFonts w:ascii="Comic Sans MS" w:hAnsi="Comic Sans MS"/>
        </w:rPr>
        <w:t xml:space="preserve"> century focused books which are brilliant, but at under 300 pages are short enough that you won’t feel out of your depth:</w:t>
      </w:r>
    </w:p>
    <w:p w14:paraId="50B147E3" w14:textId="4694DCAC" w:rsidR="00DD2C66" w:rsidRPr="00C3644D" w:rsidRDefault="00DD2C66">
      <w:pPr>
        <w:rPr>
          <w:rFonts w:ascii="Comic Sans MS" w:hAnsi="Comic Sans MS"/>
        </w:rPr>
      </w:pPr>
      <w:r w:rsidRPr="00C3644D">
        <w:rPr>
          <w:rFonts w:ascii="Comic Sans MS" w:hAnsi="Comic Sans MS"/>
          <w:i/>
          <w:iCs/>
        </w:rPr>
        <w:t xml:space="preserve">‘Death in Ten Minutes’ </w:t>
      </w:r>
      <w:r w:rsidRPr="00C3644D">
        <w:rPr>
          <w:rFonts w:ascii="Comic Sans MS" w:hAnsi="Comic Sans MS"/>
        </w:rPr>
        <w:t>by Fern Riddell</w:t>
      </w:r>
    </w:p>
    <w:p w14:paraId="57E2946A" w14:textId="66E55726" w:rsidR="00DD2C66" w:rsidRPr="00C3644D" w:rsidRDefault="00DD2C66">
      <w:pPr>
        <w:rPr>
          <w:rFonts w:ascii="Comic Sans MS" w:hAnsi="Comic Sans MS"/>
        </w:rPr>
      </w:pPr>
      <w:r w:rsidRPr="00C3644D">
        <w:rPr>
          <w:rFonts w:ascii="Comic Sans MS" w:hAnsi="Comic Sans MS"/>
          <w:i/>
          <w:iCs/>
        </w:rPr>
        <w:t xml:space="preserve">‘Very, Very, Very Dreadful: The Influenza pandemic of 1918’ </w:t>
      </w:r>
      <w:r w:rsidRPr="00C3644D">
        <w:rPr>
          <w:rFonts w:ascii="Comic Sans MS" w:hAnsi="Comic Sans MS"/>
        </w:rPr>
        <w:t xml:space="preserve">by Albert </w:t>
      </w:r>
      <w:proofErr w:type="spellStart"/>
      <w:r w:rsidRPr="00C3644D">
        <w:rPr>
          <w:rFonts w:ascii="Comic Sans MS" w:hAnsi="Comic Sans MS"/>
        </w:rPr>
        <w:t>Marrin</w:t>
      </w:r>
      <w:proofErr w:type="spellEnd"/>
    </w:p>
    <w:p w14:paraId="074D45BE" w14:textId="7061A5EC" w:rsidR="00DD2C66" w:rsidRPr="00C3644D" w:rsidRDefault="00DD2C66">
      <w:pPr>
        <w:rPr>
          <w:rFonts w:ascii="Comic Sans MS" w:hAnsi="Comic Sans MS"/>
        </w:rPr>
      </w:pPr>
      <w:proofErr w:type="spellStart"/>
      <w:r w:rsidRPr="00C3644D">
        <w:rPr>
          <w:rFonts w:ascii="Comic Sans MS" w:hAnsi="Comic Sans MS"/>
          <w:i/>
          <w:iCs/>
        </w:rPr>
        <w:t>Stalisland</w:t>
      </w:r>
      <w:proofErr w:type="spellEnd"/>
      <w:r w:rsidRPr="00C3644D">
        <w:rPr>
          <w:rFonts w:ascii="Comic Sans MS" w:hAnsi="Comic Sans MS"/>
          <w:i/>
          <w:iCs/>
        </w:rPr>
        <w:t xml:space="preserve">’ </w:t>
      </w:r>
      <w:r w:rsidRPr="00C3644D">
        <w:rPr>
          <w:rFonts w:ascii="Comic Sans MS" w:hAnsi="Comic Sans MS"/>
        </w:rPr>
        <w:t>by Anna Funder</w:t>
      </w:r>
    </w:p>
    <w:p w14:paraId="0B1F9BCD" w14:textId="1F68478A" w:rsidR="00DD2C66" w:rsidRPr="00C3644D" w:rsidRDefault="00DD2C66">
      <w:pPr>
        <w:rPr>
          <w:rFonts w:ascii="Comic Sans MS" w:hAnsi="Comic Sans MS"/>
        </w:rPr>
      </w:pPr>
      <w:r w:rsidRPr="00C3644D">
        <w:rPr>
          <w:rFonts w:ascii="Comic Sans MS" w:hAnsi="Comic Sans MS"/>
          <w:i/>
          <w:iCs/>
        </w:rPr>
        <w:t xml:space="preserve">‘Voices from Chernobyl: The Oral History Nuclear Disaster’ </w:t>
      </w:r>
      <w:r w:rsidRPr="00C3644D">
        <w:rPr>
          <w:rFonts w:ascii="Comic Sans MS" w:hAnsi="Comic Sans MS"/>
        </w:rPr>
        <w:t xml:space="preserve">by Svetlana </w:t>
      </w:r>
      <w:proofErr w:type="spellStart"/>
      <w:r w:rsidRPr="00C3644D">
        <w:rPr>
          <w:rFonts w:ascii="Comic Sans MS" w:hAnsi="Comic Sans MS"/>
        </w:rPr>
        <w:t>Alexivich</w:t>
      </w:r>
      <w:proofErr w:type="spellEnd"/>
    </w:p>
    <w:p w14:paraId="1BD8A47B" w14:textId="48A833D6" w:rsidR="00DD2C66" w:rsidRPr="00C3644D" w:rsidRDefault="00DD2C66">
      <w:pPr>
        <w:rPr>
          <w:rFonts w:ascii="Comic Sans MS" w:hAnsi="Comic Sans MS"/>
        </w:rPr>
      </w:pPr>
      <w:r w:rsidRPr="00C3644D">
        <w:rPr>
          <w:rFonts w:ascii="Comic Sans MS" w:hAnsi="Comic Sans MS"/>
        </w:rPr>
        <w:t xml:space="preserve">The Penguin short monarch series is also great – each one gives an overview of a monarch’s reign. If reading history sounds daunting, </w:t>
      </w:r>
      <w:proofErr w:type="gramStart"/>
      <w:r w:rsidRPr="00C3644D">
        <w:rPr>
          <w:rFonts w:ascii="Comic Sans MS" w:hAnsi="Comic Sans MS"/>
        </w:rPr>
        <w:t>don’t</w:t>
      </w:r>
      <w:proofErr w:type="gramEnd"/>
      <w:r w:rsidRPr="00C3644D">
        <w:rPr>
          <w:rFonts w:ascii="Comic Sans MS" w:hAnsi="Comic Sans MS"/>
        </w:rPr>
        <w:t xml:space="preserve"> forget most books are available as audiobooks too and currently there are some rea</w:t>
      </w:r>
      <w:r w:rsidR="002C00E0" w:rsidRPr="00C3644D">
        <w:rPr>
          <w:rFonts w:ascii="Comic Sans MS" w:hAnsi="Comic Sans MS"/>
        </w:rPr>
        <w:t>lly good deals and free for 30 days options.</w:t>
      </w:r>
    </w:p>
    <w:p w14:paraId="77D96637" w14:textId="50C31EF6" w:rsidR="002C00E0" w:rsidRPr="00C3644D" w:rsidRDefault="002C00E0">
      <w:pPr>
        <w:rPr>
          <w:rFonts w:ascii="Comic Sans MS" w:hAnsi="Comic Sans MS"/>
          <w:b/>
          <w:bCs/>
          <w:sz w:val="28"/>
          <w:szCs w:val="28"/>
          <w:u w:val="single"/>
        </w:rPr>
      </w:pPr>
      <w:r w:rsidRPr="00C3644D">
        <w:rPr>
          <w:rFonts w:ascii="Comic Sans MS" w:hAnsi="Comic Sans MS"/>
          <w:b/>
          <w:bCs/>
          <w:sz w:val="28"/>
          <w:szCs w:val="28"/>
          <w:u w:val="single"/>
        </w:rPr>
        <w:t xml:space="preserve">Idea </w:t>
      </w:r>
      <w:r w:rsidR="00C3644D" w:rsidRPr="00C3644D">
        <w:rPr>
          <w:rFonts w:ascii="Comic Sans MS" w:hAnsi="Comic Sans MS"/>
          <w:b/>
          <w:bCs/>
          <w:sz w:val="28"/>
          <w:szCs w:val="28"/>
          <w:u w:val="single"/>
        </w:rPr>
        <w:t>4</w:t>
      </w:r>
    </w:p>
    <w:p w14:paraId="6A14987D" w14:textId="2C72A436" w:rsidR="002C00E0" w:rsidRPr="00C3644D" w:rsidRDefault="002C00E0">
      <w:pPr>
        <w:rPr>
          <w:rFonts w:ascii="Comic Sans MS" w:hAnsi="Comic Sans MS"/>
        </w:rPr>
      </w:pPr>
      <w:r w:rsidRPr="00C3644D">
        <w:rPr>
          <w:rFonts w:ascii="Comic Sans MS" w:hAnsi="Comic Sans MS"/>
        </w:rPr>
        <w:t xml:space="preserve">Start listening to a history podcast.  There are so many great podcasts out there, which give you the opportunity to expand your historical knowledge.  If you’ve never listened to </w:t>
      </w:r>
      <w:proofErr w:type="gramStart"/>
      <w:r w:rsidRPr="00C3644D">
        <w:rPr>
          <w:rFonts w:ascii="Comic Sans MS" w:hAnsi="Comic Sans MS"/>
        </w:rPr>
        <w:t>podcast</w:t>
      </w:r>
      <w:proofErr w:type="gramEnd"/>
      <w:r w:rsidRPr="00C3644D">
        <w:rPr>
          <w:rFonts w:ascii="Comic Sans MS" w:hAnsi="Comic Sans MS"/>
        </w:rPr>
        <w:t xml:space="preserve"> they are audio programmes, and you will have an app on your phone.  They are all free.</w:t>
      </w:r>
    </w:p>
    <w:p w14:paraId="4512684F" w14:textId="649DA7A4" w:rsidR="002C00E0" w:rsidRPr="00C3644D" w:rsidRDefault="002C00E0" w:rsidP="002C00E0">
      <w:pPr>
        <w:pStyle w:val="ListParagraph"/>
        <w:numPr>
          <w:ilvl w:val="0"/>
          <w:numId w:val="1"/>
        </w:numPr>
        <w:rPr>
          <w:rFonts w:ascii="Comic Sans MS" w:hAnsi="Comic Sans MS"/>
        </w:rPr>
      </w:pPr>
      <w:r w:rsidRPr="00C3644D">
        <w:rPr>
          <w:rFonts w:ascii="Comic Sans MS" w:hAnsi="Comic Sans MS"/>
        </w:rPr>
        <w:t xml:space="preserve">The ‘You’re Dead to Me Podcast’ by Greg Jenner from Horrible Histories is awesome and light-hearted.  </w:t>
      </w:r>
    </w:p>
    <w:p w14:paraId="0F352648" w14:textId="786C2325" w:rsidR="002C00E0" w:rsidRPr="00C3644D" w:rsidRDefault="002C00E0" w:rsidP="002C00E0">
      <w:pPr>
        <w:pStyle w:val="ListParagraph"/>
        <w:numPr>
          <w:ilvl w:val="0"/>
          <w:numId w:val="1"/>
        </w:numPr>
        <w:rPr>
          <w:rFonts w:ascii="Comic Sans MS" w:hAnsi="Comic Sans MS"/>
        </w:rPr>
      </w:pPr>
      <w:r w:rsidRPr="00C3644D">
        <w:rPr>
          <w:rFonts w:ascii="Comic Sans MS" w:hAnsi="Comic Sans MS"/>
        </w:rPr>
        <w:lastRenderedPageBreak/>
        <w:t xml:space="preserve">A new one out is ‘Killing Time’ with Rebecca </w:t>
      </w:r>
      <w:proofErr w:type="spellStart"/>
      <w:r w:rsidRPr="00C3644D">
        <w:rPr>
          <w:rFonts w:ascii="Comic Sans MS" w:hAnsi="Comic Sans MS"/>
        </w:rPr>
        <w:t>Rideal</w:t>
      </w:r>
      <w:proofErr w:type="spellEnd"/>
      <w:r w:rsidRPr="00C3644D">
        <w:rPr>
          <w:rFonts w:ascii="Comic Sans MS" w:hAnsi="Comic Sans MS"/>
        </w:rPr>
        <w:t xml:space="preserve"> which is all to do with historical murder and death. </w:t>
      </w:r>
    </w:p>
    <w:p w14:paraId="678D2A84" w14:textId="45960571" w:rsidR="002C00E0" w:rsidRPr="00C3644D" w:rsidRDefault="002C00E0" w:rsidP="002C00E0">
      <w:pPr>
        <w:pStyle w:val="ListParagraph"/>
        <w:numPr>
          <w:ilvl w:val="0"/>
          <w:numId w:val="1"/>
        </w:numPr>
        <w:rPr>
          <w:rFonts w:ascii="Comic Sans MS" w:hAnsi="Comic Sans MS"/>
        </w:rPr>
      </w:pPr>
      <w:r w:rsidRPr="00C3644D">
        <w:rPr>
          <w:rFonts w:ascii="Comic Sans MS" w:hAnsi="Comic Sans MS"/>
        </w:rPr>
        <w:t>The BBC’s ‘A History of the World in 100 Objects’ is also great.</w:t>
      </w:r>
    </w:p>
    <w:p w14:paraId="275B9A6B" w14:textId="4C6E6AD6" w:rsidR="002C00E0" w:rsidRPr="00C3644D" w:rsidRDefault="002C00E0" w:rsidP="002C00E0">
      <w:pPr>
        <w:pStyle w:val="ListParagraph"/>
        <w:numPr>
          <w:ilvl w:val="0"/>
          <w:numId w:val="1"/>
        </w:numPr>
        <w:rPr>
          <w:rFonts w:ascii="Comic Sans MS" w:hAnsi="Comic Sans MS"/>
        </w:rPr>
      </w:pPr>
      <w:r w:rsidRPr="00C3644D">
        <w:rPr>
          <w:rFonts w:ascii="Comic Sans MS" w:hAnsi="Comic Sans MS"/>
        </w:rPr>
        <w:t xml:space="preserve">Dan Snow’s History Hit is also a winner with </w:t>
      </w:r>
      <w:proofErr w:type="gramStart"/>
      <w:r w:rsidRPr="00C3644D">
        <w:rPr>
          <w:rFonts w:ascii="Comic Sans MS" w:hAnsi="Comic Sans MS"/>
        </w:rPr>
        <w:t>20 minute</w:t>
      </w:r>
      <w:proofErr w:type="gramEnd"/>
      <w:r w:rsidRPr="00C3644D">
        <w:rPr>
          <w:rFonts w:ascii="Comic Sans MS" w:hAnsi="Comic Sans MS"/>
        </w:rPr>
        <w:t xml:space="preserve"> episodes.</w:t>
      </w:r>
    </w:p>
    <w:p w14:paraId="43056C15" w14:textId="139D6472" w:rsidR="002C00E0" w:rsidRPr="00C3644D" w:rsidRDefault="002C00E0" w:rsidP="002C00E0">
      <w:pPr>
        <w:rPr>
          <w:rFonts w:ascii="Comic Sans MS" w:hAnsi="Comic Sans MS"/>
        </w:rPr>
      </w:pPr>
      <w:r w:rsidRPr="00C3644D">
        <w:rPr>
          <w:rFonts w:ascii="Comic Sans MS" w:hAnsi="Comic Sans MS"/>
        </w:rPr>
        <w:t xml:space="preserve">Try a few and see what you like the sound of. These could be great for building up your mind maps if you are following Idea </w:t>
      </w:r>
      <w:r w:rsidR="00C3644D" w:rsidRPr="00C3644D">
        <w:rPr>
          <w:rFonts w:ascii="Comic Sans MS" w:hAnsi="Comic Sans MS"/>
        </w:rPr>
        <w:t>2</w:t>
      </w:r>
      <w:r w:rsidRPr="00C3644D">
        <w:rPr>
          <w:rFonts w:ascii="Comic Sans MS" w:hAnsi="Comic Sans MS"/>
        </w:rPr>
        <w:t>.</w:t>
      </w:r>
    </w:p>
    <w:p w14:paraId="499C083C" w14:textId="3916645A" w:rsidR="002C00E0" w:rsidRPr="00C3644D" w:rsidRDefault="002C00E0" w:rsidP="002C00E0">
      <w:pPr>
        <w:rPr>
          <w:rFonts w:ascii="Comic Sans MS" w:hAnsi="Comic Sans MS"/>
          <w:b/>
          <w:bCs/>
          <w:sz w:val="28"/>
          <w:szCs w:val="28"/>
          <w:u w:val="single"/>
        </w:rPr>
      </w:pPr>
      <w:r w:rsidRPr="00C3644D">
        <w:rPr>
          <w:rFonts w:ascii="Comic Sans MS" w:hAnsi="Comic Sans MS"/>
          <w:b/>
          <w:bCs/>
          <w:sz w:val="28"/>
          <w:szCs w:val="28"/>
          <w:u w:val="single"/>
        </w:rPr>
        <w:t xml:space="preserve">Idea </w:t>
      </w:r>
      <w:r w:rsidR="00C3644D" w:rsidRPr="00C3644D">
        <w:rPr>
          <w:rFonts w:ascii="Comic Sans MS" w:hAnsi="Comic Sans MS"/>
          <w:b/>
          <w:bCs/>
          <w:sz w:val="28"/>
          <w:szCs w:val="28"/>
          <w:u w:val="single"/>
        </w:rPr>
        <w:t>5</w:t>
      </w:r>
    </w:p>
    <w:p w14:paraId="2BD2F424" w14:textId="41D70658" w:rsidR="002C00E0" w:rsidRPr="00C3644D" w:rsidRDefault="002C00E0" w:rsidP="002C00E0">
      <w:pPr>
        <w:rPr>
          <w:rFonts w:ascii="Comic Sans MS" w:hAnsi="Comic Sans MS"/>
        </w:rPr>
      </w:pPr>
      <w:r w:rsidRPr="00C3644D">
        <w:rPr>
          <w:rFonts w:ascii="Comic Sans MS" w:hAnsi="Comic Sans MS"/>
        </w:rPr>
        <w:t xml:space="preserve">Watch some documentaries.  There is a </w:t>
      </w:r>
      <w:proofErr w:type="spellStart"/>
      <w:r w:rsidRPr="00C3644D">
        <w:rPr>
          <w:rFonts w:ascii="Comic Sans MS" w:hAnsi="Comic Sans MS"/>
        </w:rPr>
        <w:t>aYoutube</w:t>
      </w:r>
      <w:proofErr w:type="spellEnd"/>
      <w:r w:rsidRPr="00C3644D">
        <w:rPr>
          <w:rFonts w:ascii="Comic Sans MS" w:hAnsi="Comic Sans MS"/>
        </w:rPr>
        <w:t xml:space="preserve"> </w:t>
      </w:r>
      <w:proofErr w:type="gramStart"/>
      <w:r w:rsidRPr="00C3644D">
        <w:rPr>
          <w:rFonts w:ascii="Comic Sans MS" w:hAnsi="Comic Sans MS"/>
        </w:rPr>
        <w:t xml:space="preserve">channel </w:t>
      </w:r>
      <w:r w:rsidR="00F02DAE" w:rsidRPr="00C3644D">
        <w:rPr>
          <w:rFonts w:ascii="Comic Sans MS" w:hAnsi="Comic Sans MS"/>
        </w:rPr>
        <w:t xml:space="preserve"> with</w:t>
      </w:r>
      <w:proofErr w:type="gramEnd"/>
      <w:r w:rsidR="00F02DAE" w:rsidRPr="00C3644D">
        <w:rPr>
          <w:rFonts w:ascii="Comic Sans MS" w:hAnsi="Comic Sans MS"/>
        </w:rPr>
        <w:t xml:space="preserve"> loads of links to some great documentaries.  Enjoy!  And remember to try and be active when watching them and use them a source for making notes. </w:t>
      </w:r>
      <w:hyperlink r:id="rId5" w:history="1">
        <w:r w:rsidR="00F02DAE" w:rsidRPr="00C3644D">
          <w:rPr>
            <w:rStyle w:val="Hyperlink"/>
            <w:rFonts w:ascii="Comic Sans MS" w:hAnsi="Comic Sans MS"/>
          </w:rPr>
          <w:t>https://www.youtube.com/playlist?list=PL_ZhAiPE9mRS3fJOp6rGG6247GPEfiq2W</w:t>
        </w:r>
      </w:hyperlink>
    </w:p>
    <w:p w14:paraId="711B25BF" w14:textId="538B93AE" w:rsidR="00F02DAE" w:rsidRPr="00C3644D" w:rsidRDefault="00F02DAE" w:rsidP="002C00E0">
      <w:pPr>
        <w:rPr>
          <w:rFonts w:ascii="Comic Sans MS" w:hAnsi="Comic Sans MS"/>
          <w:b/>
          <w:bCs/>
          <w:sz w:val="28"/>
          <w:szCs w:val="28"/>
          <w:u w:val="single"/>
        </w:rPr>
      </w:pPr>
      <w:r w:rsidRPr="00C3644D">
        <w:rPr>
          <w:rFonts w:ascii="Comic Sans MS" w:hAnsi="Comic Sans MS"/>
          <w:b/>
          <w:bCs/>
          <w:sz w:val="28"/>
          <w:szCs w:val="28"/>
          <w:u w:val="single"/>
        </w:rPr>
        <w:t xml:space="preserve">Idea </w:t>
      </w:r>
      <w:r w:rsidR="00C3644D" w:rsidRPr="00C3644D">
        <w:rPr>
          <w:rFonts w:ascii="Comic Sans MS" w:hAnsi="Comic Sans MS"/>
          <w:b/>
          <w:bCs/>
          <w:sz w:val="28"/>
          <w:szCs w:val="28"/>
          <w:u w:val="single"/>
        </w:rPr>
        <w:t>6</w:t>
      </w:r>
    </w:p>
    <w:p w14:paraId="63289EF4" w14:textId="226DBBAA" w:rsidR="00F02DAE" w:rsidRPr="00C3644D" w:rsidRDefault="00F02DAE" w:rsidP="002C00E0">
      <w:pPr>
        <w:rPr>
          <w:rFonts w:ascii="Comic Sans MS" w:hAnsi="Comic Sans MS"/>
        </w:rPr>
      </w:pPr>
      <w:r w:rsidRPr="00C3644D">
        <w:rPr>
          <w:rFonts w:ascii="Comic Sans MS" w:hAnsi="Comic Sans MS"/>
        </w:rPr>
        <w:t>Watch an historical film/TV series and then research how accurate it is.  There are so many historical films out there.  The key thing it to approach them critically.  Once you have watch it draw up a table of ‘Aspects the Film Got Right’ and ‘Aspects the Film Got Wrong’.</w:t>
      </w:r>
    </w:p>
    <w:p w14:paraId="66C52081" w14:textId="1C32BEBB" w:rsidR="00F02DAE" w:rsidRPr="00C3644D" w:rsidRDefault="00F02DAE" w:rsidP="002C00E0">
      <w:pPr>
        <w:rPr>
          <w:rFonts w:ascii="Comic Sans MS" w:hAnsi="Comic Sans MS"/>
        </w:rPr>
      </w:pPr>
      <w:r w:rsidRPr="00C3644D">
        <w:rPr>
          <w:rFonts w:ascii="Comic Sans MS" w:hAnsi="Comic Sans MS"/>
        </w:rPr>
        <w:t>A quick Google search of ‘How accurate is….?’ Will often be a good place to get you started.  Think about the key characters though and do some further research – do they seem to be accurate?</w:t>
      </w:r>
    </w:p>
    <w:p w14:paraId="59909568" w14:textId="1B9290DD" w:rsidR="00F02DAE" w:rsidRPr="00C3644D" w:rsidRDefault="00F02DAE" w:rsidP="002C00E0">
      <w:pPr>
        <w:rPr>
          <w:rFonts w:ascii="Comic Sans MS" w:hAnsi="Comic Sans MS"/>
        </w:rPr>
      </w:pPr>
      <w:r w:rsidRPr="00C3644D">
        <w:rPr>
          <w:rFonts w:ascii="Comic Sans MS" w:hAnsi="Comic Sans MS"/>
        </w:rPr>
        <w:t>Some recent films which are perfect for this are Mary Queen of Scots, Peterloo and Darkest Hour. Try to analyse them as you would a source.  Why have the events of the film been portrayed in the way they have?  What can’t it tell you about how a society remembers these events?</w:t>
      </w:r>
    </w:p>
    <w:p w14:paraId="4393EE17" w14:textId="03EE387D" w:rsidR="00F02DAE" w:rsidRPr="00C3644D" w:rsidRDefault="00F02DAE" w:rsidP="00C3644D">
      <w:pPr>
        <w:jc w:val="center"/>
        <w:rPr>
          <w:rFonts w:ascii="Comic Sans MS" w:hAnsi="Comic Sans MS"/>
          <w:sz w:val="32"/>
          <w:szCs w:val="32"/>
          <w:u w:val="single"/>
        </w:rPr>
      </w:pPr>
      <w:r w:rsidRPr="00C3644D">
        <w:rPr>
          <w:rFonts w:ascii="Comic Sans MS" w:hAnsi="Comic Sans MS"/>
          <w:sz w:val="32"/>
          <w:szCs w:val="32"/>
          <w:u w:val="single"/>
        </w:rPr>
        <w:t>How do you make this meaningful?</w:t>
      </w:r>
    </w:p>
    <w:p w14:paraId="1239FB58" w14:textId="030B0B6E" w:rsidR="00F02DAE" w:rsidRPr="00C3644D" w:rsidRDefault="00F02DAE" w:rsidP="002C00E0">
      <w:pPr>
        <w:rPr>
          <w:rFonts w:ascii="Comic Sans MS" w:hAnsi="Comic Sans MS"/>
          <w:b/>
          <w:bCs/>
        </w:rPr>
      </w:pPr>
      <w:r w:rsidRPr="00C3644D">
        <w:rPr>
          <w:rFonts w:ascii="Comic Sans MS" w:hAnsi="Comic Sans MS"/>
          <w:b/>
          <w:bCs/>
        </w:rPr>
        <w:t>Here are some suggestions:</w:t>
      </w:r>
    </w:p>
    <w:p w14:paraId="6B16B74C" w14:textId="75C1A19A" w:rsidR="00F02DAE" w:rsidRPr="00C3644D" w:rsidRDefault="00F02DAE" w:rsidP="002C00E0">
      <w:pPr>
        <w:rPr>
          <w:rFonts w:ascii="Comic Sans MS" w:hAnsi="Comic Sans MS"/>
        </w:rPr>
      </w:pPr>
      <w:r w:rsidRPr="00C3644D">
        <w:rPr>
          <w:rFonts w:ascii="Comic Sans MS" w:hAnsi="Comic Sans MS"/>
          <w:b/>
          <w:bCs/>
          <w:u w:val="single"/>
        </w:rPr>
        <w:t>Week 1</w:t>
      </w:r>
      <w:r w:rsidRPr="00C3644D">
        <w:rPr>
          <w:rFonts w:ascii="Comic Sans MS" w:hAnsi="Comic Sans MS"/>
        </w:rPr>
        <w:t xml:space="preserve">: Buy </w:t>
      </w:r>
      <w:proofErr w:type="spellStart"/>
      <w:r w:rsidRPr="00C3644D">
        <w:rPr>
          <w:rFonts w:ascii="Comic Sans MS" w:hAnsi="Comic Sans MS"/>
        </w:rPr>
        <w:t>Gomrich</w:t>
      </w:r>
      <w:proofErr w:type="spellEnd"/>
      <w:r w:rsidRPr="00C3644D">
        <w:rPr>
          <w:rFonts w:ascii="Comic Sans MS" w:hAnsi="Comic Sans MS"/>
        </w:rPr>
        <w:t xml:space="preserve"> and make notes.  Aim for 40 pages a day.  </w:t>
      </w:r>
    </w:p>
    <w:p w14:paraId="206190C6" w14:textId="6D98F360" w:rsidR="00F02DAE" w:rsidRPr="00C3644D" w:rsidRDefault="00F02DAE" w:rsidP="002C00E0">
      <w:pPr>
        <w:rPr>
          <w:rFonts w:ascii="Comic Sans MS" w:hAnsi="Comic Sans MS"/>
          <w:b/>
          <w:bCs/>
          <w:u w:val="single"/>
        </w:rPr>
      </w:pPr>
      <w:r w:rsidRPr="00C3644D">
        <w:rPr>
          <w:rFonts w:ascii="Comic Sans MS" w:hAnsi="Comic Sans MS"/>
          <w:b/>
          <w:bCs/>
          <w:u w:val="single"/>
        </w:rPr>
        <w:t>Week 2 onwards</w:t>
      </w:r>
      <w:r w:rsidR="00C3644D" w:rsidRPr="00C3644D">
        <w:rPr>
          <w:rFonts w:ascii="Comic Sans MS" w:hAnsi="Comic Sans MS"/>
          <w:b/>
          <w:bCs/>
          <w:u w:val="single"/>
        </w:rPr>
        <w:t xml:space="preserve"> for Monday – Friday:</w:t>
      </w:r>
    </w:p>
    <w:p w14:paraId="29CA218D" w14:textId="77132090" w:rsidR="00F02DAE" w:rsidRPr="00C3644D" w:rsidRDefault="00F02DAE" w:rsidP="00F02DAE">
      <w:pPr>
        <w:ind w:left="1440" w:hanging="1440"/>
        <w:rPr>
          <w:rFonts w:ascii="Comic Sans MS" w:hAnsi="Comic Sans MS"/>
        </w:rPr>
      </w:pPr>
      <w:r w:rsidRPr="00C3644D">
        <w:rPr>
          <w:rFonts w:ascii="Comic Sans MS" w:hAnsi="Comic Sans MS"/>
          <w:b/>
          <w:bCs/>
          <w:u w:val="single"/>
        </w:rPr>
        <w:t>AM</w:t>
      </w:r>
      <w:r w:rsidRPr="00C3644D">
        <w:rPr>
          <w:rFonts w:ascii="Comic Sans MS" w:hAnsi="Comic Sans MS"/>
        </w:rPr>
        <w:t>: Reading session.  Aim for 1 hour.  Put your phone in another room and read one of the books you ordered.  This should be your main activity for the morning every weekday.</w:t>
      </w:r>
    </w:p>
    <w:p w14:paraId="5B9A7198" w14:textId="1612D4B4" w:rsidR="00F02DAE" w:rsidRPr="00C3644D" w:rsidRDefault="00F02DAE" w:rsidP="00F02DAE">
      <w:pPr>
        <w:ind w:left="1440" w:hanging="1440"/>
        <w:rPr>
          <w:rFonts w:ascii="Comic Sans MS" w:hAnsi="Comic Sans MS"/>
        </w:rPr>
      </w:pPr>
      <w:r w:rsidRPr="00C3644D">
        <w:rPr>
          <w:rFonts w:ascii="Comic Sans MS" w:hAnsi="Comic Sans MS"/>
          <w:b/>
          <w:bCs/>
          <w:u w:val="single"/>
        </w:rPr>
        <w:t>PM</w:t>
      </w:r>
      <w:r w:rsidRPr="00C3644D">
        <w:rPr>
          <w:rFonts w:ascii="Comic Sans MS" w:hAnsi="Comic Sans MS"/>
        </w:rPr>
        <w:t xml:space="preserve">: Complete </w:t>
      </w:r>
      <w:proofErr w:type="gramStart"/>
      <w:r w:rsidRPr="00C3644D">
        <w:rPr>
          <w:rFonts w:ascii="Comic Sans MS" w:hAnsi="Comic Sans MS"/>
        </w:rPr>
        <w:t>1 hour</w:t>
      </w:r>
      <w:proofErr w:type="gramEnd"/>
      <w:r w:rsidRPr="00C3644D">
        <w:rPr>
          <w:rFonts w:ascii="Comic Sans MS" w:hAnsi="Comic Sans MS"/>
        </w:rPr>
        <w:t xml:space="preserve"> research task using internet/podcast/documentary research.  Mix it up through your week so you </w:t>
      </w:r>
      <w:proofErr w:type="gramStart"/>
      <w:r w:rsidRPr="00C3644D">
        <w:rPr>
          <w:rFonts w:ascii="Comic Sans MS" w:hAnsi="Comic Sans MS"/>
        </w:rPr>
        <w:t>don’t</w:t>
      </w:r>
      <w:proofErr w:type="gramEnd"/>
      <w:r w:rsidRPr="00C3644D">
        <w:rPr>
          <w:rFonts w:ascii="Comic Sans MS" w:hAnsi="Comic Sans MS"/>
        </w:rPr>
        <w:t xml:space="preserve"> get bored.  </w:t>
      </w:r>
    </w:p>
    <w:p w14:paraId="6B76C6F8" w14:textId="319DC1F5" w:rsidR="00C3644D" w:rsidRPr="00C3644D" w:rsidRDefault="00C3644D" w:rsidP="00C3644D">
      <w:pPr>
        <w:pStyle w:val="ListParagraph"/>
        <w:numPr>
          <w:ilvl w:val="0"/>
          <w:numId w:val="1"/>
        </w:numPr>
        <w:rPr>
          <w:rFonts w:ascii="Comic Sans MS" w:hAnsi="Comic Sans MS"/>
        </w:rPr>
      </w:pPr>
      <w:r w:rsidRPr="00C3644D">
        <w:rPr>
          <w:rFonts w:ascii="Comic Sans MS" w:hAnsi="Comic Sans MS"/>
        </w:rPr>
        <w:t xml:space="preserve">Break from this slightly on Wednesday and in the AM session watch an historical film and in the </w:t>
      </w:r>
      <w:proofErr w:type="gramStart"/>
      <w:r w:rsidRPr="00C3644D">
        <w:rPr>
          <w:rFonts w:ascii="Comic Sans MS" w:hAnsi="Comic Sans MS"/>
        </w:rPr>
        <w:t>PM</w:t>
      </w:r>
      <w:proofErr w:type="gramEnd"/>
      <w:r w:rsidRPr="00C3644D">
        <w:rPr>
          <w:rFonts w:ascii="Comic Sans MS" w:hAnsi="Comic Sans MS"/>
        </w:rPr>
        <w:t xml:space="preserve"> session complete the accuracy table.</w:t>
      </w:r>
    </w:p>
    <w:p w14:paraId="7E684A6F" w14:textId="306DD5B6" w:rsidR="00C3644D" w:rsidRPr="00C3644D" w:rsidRDefault="00C3644D" w:rsidP="00C3644D">
      <w:pPr>
        <w:pStyle w:val="ListParagraph"/>
        <w:numPr>
          <w:ilvl w:val="0"/>
          <w:numId w:val="1"/>
        </w:numPr>
        <w:rPr>
          <w:rFonts w:ascii="Comic Sans MS" w:hAnsi="Comic Sans MS"/>
        </w:rPr>
      </w:pPr>
      <w:r w:rsidRPr="00C3644D">
        <w:rPr>
          <w:rFonts w:ascii="Comic Sans MS" w:hAnsi="Comic Sans MS"/>
        </w:rPr>
        <w:t>At the weekend finish off any remaining pages of your book – finishing a book in a week will feel</w:t>
      </w:r>
      <w:r>
        <w:rPr>
          <w:rFonts w:ascii="Comic Sans MS" w:hAnsi="Comic Sans MS"/>
        </w:rPr>
        <w:t xml:space="preserve"> </w:t>
      </w:r>
      <w:r w:rsidRPr="00C3644D">
        <w:rPr>
          <w:rFonts w:ascii="Comic Sans MS" w:hAnsi="Comic Sans MS"/>
        </w:rPr>
        <w:t xml:space="preserve">great.  With the research tasks always try to set yourself a question to answer </w:t>
      </w:r>
      <w:proofErr w:type="spellStart"/>
      <w:r w:rsidRPr="00C3644D">
        <w:rPr>
          <w:rFonts w:ascii="Comic Sans MS" w:hAnsi="Comic Sans MS"/>
        </w:rPr>
        <w:t>eg.</w:t>
      </w:r>
      <w:proofErr w:type="spellEnd"/>
      <w:r w:rsidRPr="00C3644D">
        <w:rPr>
          <w:rFonts w:ascii="Comic Sans MS" w:hAnsi="Comic Sans MS"/>
        </w:rPr>
        <w:t xml:space="preserve"> Who were the</w:t>
      </w:r>
      <w:r>
        <w:rPr>
          <w:rFonts w:ascii="Comic Sans MS" w:hAnsi="Comic Sans MS"/>
        </w:rPr>
        <w:t xml:space="preserve"> </w:t>
      </w:r>
      <w:r w:rsidRPr="00C3644D">
        <w:rPr>
          <w:rFonts w:ascii="Comic Sans MS" w:hAnsi="Comic Sans MS"/>
        </w:rPr>
        <w:t>Aztecs?</w:t>
      </w:r>
    </w:p>
    <w:p w14:paraId="7D4B68FF" w14:textId="5BCDBA13" w:rsidR="00C3644D" w:rsidRPr="00C3644D" w:rsidRDefault="00C3644D" w:rsidP="00C3644D">
      <w:pPr>
        <w:ind w:left="360"/>
        <w:rPr>
          <w:rFonts w:ascii="Comic Sans MS" w:hAnsi="Comic Sans MS"/>
          <w:sz w:val="28"/>
          <w:szCs w:val="28"/>
        </w:rPr>
      </w:pPr>
      <w:r w:rsidRPr="00C3644D">
        <w:rPr>
          <w:rFonts w:ascii="Comic Sans MS" w:hAnsi="Comic Sans MS"/>
          <w:sz w:val="28"/>
          <w:szCs w:val="28"/>
        </w:rPr>
        <w:t xml:space="preserve">Remember this is just a suggestion.  You could do more than this if you want, or less. Make sure you file anything you create into a History Lockdown folder – you never know when it might come in handy </w:t>
      </w:r>
      <w:r w:rsidRPr="00C3644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3644D">
        <w:rPr>
          <w:rFonts w:ascii="Comic Sans MS" w:hAnsi="Comic Sans MS"/>
          <w:sz w:val="28"/>
          <w:szCs w:val="28"/>
        </w:rPr>
        <w:t xml:space="preserve"> </w:t>
      </w:r>
    </w:p>
    <w:p w14:paraId="27EA986B" w14:textId="6DE60A4C" w:rsidR="00C3644D" w:rsidRPr="00C3644D" w:rsidRDefault="00C3644D" w:rsidP="00F02DAE">
      <w:pPr>
        <w:ind w:left="1440" w:hanging="1440"/>
        <w:rPr>
          <w:rFonts w:ascii="Comic Sans MS" w:hAnsi="Comic Sans MS"/>
        </w:rPr>
      </w:pPr>
    </w:p>
    <w:sectPr w:rsidR="00C3644D" w:rsidRPr="00C3644D" w:rsidSect="00C36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4108B"/>
    <w:multiLevelType w:val="hybridMultilevel"/>
    <w:tmpl w:val="28A6AC5C"/>
    <w:lvl w:ilvl="0" w:tplc="4E2C84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B6"/>
    <w:rsid w:val="002C00E0"/>
    <w:rsid w:val="00B14B40"/>
    <w:rsid w:val="00C3644D"/>
    <w:rsid w:val="00D47CA8"/>
    <w:rsid w:val="00DD2C66"/>
    <w:rsid w:val="00E933B6"/>
    <w:rsid w:val="00F0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402F"/>
  <w15:chartTrackingRefBased/>
  <w15:docId w15:val="{4813410A-5E0E-47D5-AAC3-7585446E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E0"/>
    <w:pPr>
      <w:ind w:left="720"/>
      <w:contextualSpacing/>
    </w:pPr>
  </w:style>
  <w:style w:type="character" w:styleId="Hyperlink">
    <w:name w:val="Hyperlink"/>
    <w:basedOn w:val="DefaultParagraphFont"/>
    <w:uiPriority w:val="99"/>
    <w:unhideWhenUsed/>
    <w:rsid w:val="002C00E0"/>
    <w:rPr>
      <w:color w:val="0563C1" w:themeColor="hyperlink"/>
      <w:u w:val="single"/>
    </w:rPr>
  </w:style>
  <w:style w:type="character" w:styleId="UnresolvedMention">
    <w:name w:val="Unresolved Mention"/>
    <w:basedOn w:val="DefaultParagraphFont"/>
    <w:uiPriority w:val="99"/>
    <w:semiHidden/>
    <w:unhideWhenUsed/>
    <w:rsid w:val="002C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_ZhAiPE9mRS3fJOp6rGG6247GPEfiq2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Edwards</dc:creator>
  <cp:keywords/>
  <dc:description/>
  <cp:lastModifiedBy> </cp:lastModifiedBy>
  <cp:revision>2</cp:revision>
  <dcterms:created xsi:type="dcterms:W3CDTF">2020-04-28T11:24:00Z</dcterms:created>
  <dcterms:modified xsi:type="dcterms:W3CDTF">2020-04-28T11:24:00Z</dcterms:modified>
</cp:coreProperties>
</file>